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564" w:rsidRPr="002F1F76" w:rsidRDefault="002F1F76" w:rsidP="002F1F76">
      <w:pPr>
        <w:widowControl w:val="0"/>
        <w:jc w:val="center"/>
        <w:rPr>
          <w:b/>
          <w:sz w:val="28"/>
          <w:szCs w:val="28"/>
          <w:lang w:val="ru-RU"/>
        </w:rPr>
      </w:pPr>
      <w:r w:rsidRPr="002F1F76">
        <w:rPr>
          <w:rFonts w:eastAsia="Arial"/>
          <w:b/>
          <w:caps/>
          <w:color w:val="000000"/>
          <w:sz w:val="28"/>
          <w:szCs w:val="28"/>
          <w:lang w:val="ru-RU"/>
        </w:rPr>
        <w:t>Республика Мордовия</w:t>
      </w:r>
    </w:p>
    <w:p w:rsidR="00957564" w:rsidRPr="002F1F76" w:rsidRDefault="002F1F76" w:rsidP="002F1F76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eastAsia="Arial"/>
          <w:caps/>
          <w:color w:val="000000"/>
          <w:sz w:val="28"/>
          <w:szCs w:val="28"/>
          <w:lang w:val="ru-RU"/>
        </w:rPr>
      </w:pPr>
      <w:r w:rsidRPr="002F1F76">
        <w:rPr>
          <w:rFonts w:eastAsia="Arial"/>
          <w:caps/>
          <w:color w:val="000000"/>
          <w:sz w:val="28"/>
          <w:szCs w:val="28"/>
          <w:lang w:val="ru-RU"/>
        </w:rPr>
        <w:t xml:space="preserve">Администрация </w:t>
      </w:r>
      <w:r w:rsidR="00101FFB">
        <w:rPr>
          <w:rFonts w:eastAsia="Arial"/>
          <w:caps/>
          <w:color w:val="000000"/>
          <w:sz w:val="28"/>
          <w:szCs w:val="28"/>
          <w:lang w:val="ru-RU"/>
        </w:rPr>
        <w:t>Большеманадышского</w:t>
      </w:r>
      <w:r w:rsidRPr="002F1F76">
        <w:rPr>
          <w:rFonts w:eastAsia="Arial"/>
          <w:caps/>
          <w:color w:val="000000"/>
          <w:sz w:val="28"/>
          <w:szCs w:val="28"/>
          <w:lang w:val="ru-RU"/>
        </w:rPr>
        <w:t>сельского поселения Атяшевского муниципального района</w:t>
      </w:r>
      <w:r w:rsidRPr="002F1F76">
        <w:rPr>
          <w:rFonts w:eastAsia="Arial"/>
          <w:caps/>
          <w:color w:val="000000"/>
          <w:sz w:val="28"/>
          <w:szCs w:val="28"/>
        </w:rPr>
        <w:t> </w:t>
      </w:r>
    </w:p>
    <w:p w:rsidR="00957564" w:rsidRPr="002F1F76" w:rsidRDefault="002F1F76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eastAsia="Arial"/>
          <w:caps/>
          <w:color w:val="000000"/>
          <w:sz w:val="28"/>
          <w:szCs w:val="28"/>
          <w:lang w:val="ru-RU"/>
        </w:rPr>
      </w:pPr>
      <w:r w:rsidRPr="002F1F76">
        <w:rPr>
          <w:rFonts w:eastAsia="Arial"/>
          <w:caps/>
          <w:color w:val="000000"/>
          <w:sz w:val="28"/>
          <w:szCs w:val="28"/>
          <w:lang w:val="ru-RU"/>
        </w:rPr>
        <w:t>П О С Т А Н О В Л Е Н И Е</w:t>
      </w:r>
    </w:p>
    <w:p w:rsidR="00957564" w:rsidRPr="002F1F76" w:rsidRDefault="002F1F76">
      <w:pPr>
        <w:widowControl w:val="0"/>
        <w:rPr>
          <w:sz w:val="28"/>
          <w:szCs w:val="28"/>
          <w:lang w:val="ru-RU"/>
        </w:rPr>
      </w:pPr>
      <w:r w:rsidRPr="002F1F76">
        <w:rPr>
          <w:rFonts w:eastAsia="Times New Roman CYR"/>
          <w:sz w:val="28"/>
          <w:szCs w:val="28"/>
        </w:rPr>
        <w:t> </w:t>
      </w:r>
    </w:p>
    <w:p w:rsidR="00957564" w:rsidRPr="002F1F76" w:rsidRDefault="002F1F7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</w:t>
      </w:r>
      <w:r w:rsidR="00101FFB">
        <w:rPr>
          <w:rFonts w:eastAsia="Arial"/>
          <w:color w:val="000000"/>
          <w:sz w:val="28"/>
          <w:szCs w:val="28"/>
          <w:lang w:val="ru-RU"/>
        </w:rPr>
        <w:t xml:space="preserve"> от 21 февраля 2023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г.</w:t>
      </w:r>
      <w:r>
        <w:rPr>
          <w:rFonts w:eastAsia="Arial"/>
          <w:color w:val="000000"/>
          <w:sz w:val="28"/>
          <w:szCs w:val="28"/>
          <w:lang w:val="ru-RU"/>
        </w:rPr>
        <w:t xml:space="preserve">                                                                 </w:t>
      </w:r>
      <w:r w:rsidR="00101FFB">
        <w:rPr>
          <w:rFonts w:eastAsia="Arial"/>
          <w:color w:val="000000"/>
          <w:sz w:val="28"/>
          <w:szCs w:val="28"/>
          <w:lang w:val="ru-RU"/>
        </w:rPr>
        <w:t xml:space="preserve"> № 7</w:t>
      </w:r>
    </w:p>
    <w:p w:rsidR="00957564" w:rsidRPr="002F1F76" w:rsidRDefault="002F1F7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ab/>
      </w:r>
    </w:p>
    <w:p w:rsidR="00957564" w:rsidRPr="002F1F76" w:rsidRDefault="002F1F76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eastAsia="Arial"/>
          <w:iCs w:val="0"/>
          <w:caps/>
          <w:color w:val="000000"/>
          <w:sz w:val="28"/>
          <w:szCs w:val="28"/>
          <w:lang w:val="ru-RU"/>
        </w:rPr>
      </w:pPr>
      <w:r>
        <w:rPr>
          <w:rFonts w:eastAsia="Arial"/>
          <w:iCs w:val="0"/>
          <w:color w:val="000000"/>
          <w:sz w:val="28"/>
          <w:szCs w:val="28"/>
          <w:lang w:val="ru-RU"/>
        </w:rPr>
        <w:t>О внесении изменений в Постановление А</w:t>
      </w:r>
      <w:r w:rsidRPr="002F1F76">
        <w:rPr>
          <w:rFonts w:eastAsia="Arial"/>
          <w:iCs w:val="0"/>
          <w:color w:val="000000"/>
          <w:sz w:val="28"/>
          <w:szCs w:val="28"/>
          <w:lang w:val="ru-RU"/>
        </w:rPr>
        <w:t xml:space="preserve">дминистрации </w:t>
      </w:r>
      <w:r w:rsidR="00101FFB">
        <w:rPr>
          <w:rFonts w:eastAsia="Arial"/>
          <w:iCs w:val="0"/>
          <w:color w:val="000000"/>
          <w:sz w:val="28"/>
          <w:szCs w:val="28"/>
          <w:lang w:val="ru-RU"/>
        </w:rPr>
        <w:t xml:space="preserve">Большеманадышского </w:t>
      </w:r>
      <w:r w:rsidRPr="002F1F76">
        <w:rPr>
          <w:rFonts w:eastAsia="Arial"/>
          <w:iCs w:val="0"/>
          <w:color w:val="000000"/>
          <w:sz w:val="28"/>
          <w:szCs w:val="28"/>
          <w:lang w:val="ru-RU"/>
        </w:rPr>
        <w:t>сельского пос</w:t>
      </w:r>
      <w:r w:rsidR="00101FFB">
        <w:rPr>
          <w:rFonts w:eastAsia="Arial"/>
          <w:iCs w:val="0"/>
          <w:color w:val="000000"/>
          <w:sz w:val="28"/>
          <w:szCs w:val="28"/>
          <w:lang w:val="ru-RU"/>
        </w:rPr>
        <w:t>еления от 20.07.2015 года №28</w:t>
      </w:r>
      <w:r>
        <w:rPr>
          <w:rFonts w:eastAsia="Arial"/>
          <w:iCs w:val="0"/>
          <w:color w:val="000000"/>
          <w:sz w:val="28"/>
          <w:szCs w:val="28"/>
          <w:lang w:val="ru-RU"/>
        </w:rPr>
        <w:t xml:space="preserve"> «О</w:t>
      </w:r>
      <w:r w:rsidRPr="002F1F76">
        <w:rPr>
          <w:rFonts w:eastAsia="Arial"/>
          <w:iCs w:val="0"/>
          <w:color w:val="000000"/>
          <w:sz w:val="28"/>
          <w:szCs w:val="28"/>
          <w:lang w:val="ru-RU"/>
        </w:rPr>
        <w:t>б утверждении муниципальных услуг, пре</w:t>
      </w:r>
      <w:r>
        <w:rPr>
          <w:rFonts w:eastAsia="Arial"/>
          <w:iCs w:val="0"/>
          <w:color w:val="000000"/>
          <w:sz w:val="28"/>
          <w:szCs w:val="28"/>
          <w:lang w:val="ru-RU"/>
        </w:rPr>
        <w:t xml:space="preserve">доставляемых администрацией </w:t>
      </w:r>
      <w:r w:rsidR="00101FFB">
        <w:rPr>
          <w:rFonts w:eastAsia="Arial"/>
          <w:iCs w:val="0"/>
          <w:color w:val="000000"/>
          <w:sz w:val="28"/>
          <w:szCs w:val="28"/>
          <w:lang w:val="ru-RU"/>
        </w:rPr>
        <w:t xml:space="preserve">Большеманадышского </w:t>
      </w:r>
      <w:r>
        <w:rPr>
          <w:rFonts w:eastAsia="Arial"/>
          <w:iCs w:val="0"/>
          <w:color w:val="000000"/>
          <w:sz w:val="28"/>
          <w:szCs w:val="28"/>
          <w:lang w:val="ru-RU"/>
        </w:rPr>
        <w:t xml:space="preserve">сельского поселения </w:t>
      </w:r>
      <w:proofErr w:type="spellStart"/>
      <w:r>
        <w:rPr>
          <w:rFonts w:eastAsia="Arial"/>
          <w:iCs w:val="0"/>
          <w:color w:val="000000"/>
          <w:sz w:val="28"/>
          <w:szCs w:val="28"/>
          <w:lang w:val="ru-RU"/>
        </w:rPr>
        <w:t>А</w:t>
      </w:r>
      <w:r w:rsidRPr="002F1F76">
        <w:rPr>
          <w:rFonts w:eastAsia="Arial"/>
          <w:iCs w:val="0"/>
          <w:color w:val="000000"/>
          <w:sz w:val="28"/>
          <w:szCs w:val="28"/>
          <w:lang w:val="ru-RU"/>
        </w:rPr>
        <w:t>тя</w:t>
      </w:r>
      <w:r>
        <w:rPr>
          <w:rFonts w:eastAsia="Arial"/>
          <w:iCs w:val="0"/>
          <w:color w:val="000000"/>
          <w:sz w:val="28"/>
          <w:szCs w:val="28"/>
          <w:lang w:val="ru-RU"/>
        </w:rPr>
        <w:t>шевского</w:t>
      </w:r>
      <w:proofErr w:type="spellEnd"/>
      <w:r>
        <w:rPr>
          <w:rFonts w:eastAsia="Arial"/>
          <w:iCs w:val="0"/>
          <w:color w:val="000000"/>
          <w:sz w:val="28"/>
          <w:szCs w:val="28"/>
          <w:lang w:val="ru-RU"/>
        </w:rPr>
        <w:t xml:space="preserve"> муниципального района Республики М</w:t>
      </w:r>
      <w:r w:rsidRPr="002F1F76">
        <w:rPr>
          <w:rFonts w:eastAsia="Arial"/>
          <w:iCs w:val="0"/>
          <w:color w:val="000000"/>
          <w:sz w:val="28"/>
          <w:szCs w:val="28"/>
          <w:lang w:val="ru-RU"/>
        </w:rPr>
        <w:t>ордовия, в многофункциональных центрах предоставления государственных и муниципальных услуг»</w:t>
      </w:r>
    </w:p>
    <w:p w:rsidR="00957564" w:rsidRPr="002F1F76" w:rsidRDefault="002F1F76">
      <w:pPr>
        <w:widowControl w:val="0"/>
        <w:jc w:val="center"/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</w:p>
    <w:p w:rsidR="00957564" w:rsidRPr="00101FFB" w:rsidRDefault="002F1F76" w:rsidP="00101FFB">
      <w:pPr>
        <w:widowControl w:val="0"/>
        <w:jc w:val="center"/>
        <w:rPr>
          <w:sz w:val="28"/>
          <w:szCs w:val="28"/>
          <w:lang w:val="ru-RU"/>
        </w:rPr>
      </w:pPr>
      <w:r w:rsidRPr="002F1F76">
        <w:rPr>
          <w:rFonts w:eastAsia="Times New Roman CYR"/>
          <w:b/>
          <w:bCs/>
          <w:sz w:val="28"/>
          <w:szCs w:val="28"/>
        </w:rPr>
        <w:t>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1. Внести в Постановление Администрации </w:t>
      </w:r>
      <w:r w:rsidR="00101FFB">
        <w:rPr>
          <w:rFonts w:eastAsia="Arial"/>
          <w:color w:val="000000"/>
          <w:sz w:val="28"/>
          <w:szCs w:val="28"/>
          <w:lang w:val="ru-RU"/>
        </w:rPr>
        <w:t xml:space="preserve">Большеманадышского 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сельского поселения </w:t>
      </w:r>
      <w:bookmarkStart w:id="0" w:name="8315ef30-3dd5-439e-a773-ef30ffc19596"/>
      <w:r w:rsidR="00101FFB">
        <w:rPr>
          <w:rFonts w:eastAsia="Arial"/>
          <w:color w:val="0000EE"/>
          <w:sz w:val="28"/>
          <w:szCs w:val="28"/>
          <w:u w:val="single" w:color="0000EE"/>
          <w:lang w:val="ru-RU"/>
        </w:rPr>
        <w:t>от 20</w:t>
      </w:r>
      <w:r w:rsidRPr="002F1F76">
        <w:rPr>
          <w:rFonts w:eastAsia="Arial"/>
          <w:color w:val="0000EE"/>
          <w:sz w:val="28"/>
          <w:szCs w:val="28"/>
          <w:u w:val="single" w:color="0000EE"/>
          <w:lang w:val="ru-RU"/>
        </w:rPr>
        <w:t>.07.20</w:t>
      </w:r>
      <w:bookmarkStart w:id="1" w:name="_GoBack"/>
      <w:bookmarkEnd w:id="1"/>
      <w:r w:rsidRPr="002F1F76">
        <w:rPr>
          <w:rFonts w:eastAsia="Arial"/>
          <w:color w:val="0000EE"/>
          <w:sz w:val="28"/>
          <w:szCs w:val="28"/>
          <w:u w:val="single" w:color="0000EE"/>
          <w:lang w:val="ru-RU"/>
        </w:rPr>
        <w:t>15 года № 2</w:t>
      </w:r>
      <w:bookmarkEnd w:id="0"/>
      <w:r w:rsidR="00101FFB">
        <w:rPr>
          <w:rFonts w:eastAsia="Arial"/>
          <w:color w:val="0000EE"/>
          <w:sz w:val="28"/>
          <w:szCs w:val="28"/>
          <w:u w:val="single" w:color="0000EE"/>
          <w:lang w:val="ru-RU"/>
        </w:rPr>
        <w:t>8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«Об утверждении муниципальных услуг, предоставляемых Администрацией </w:t>
      </w:r>
      <w:r w:rsidR="00101FFB">
        <w:rPr>
          <w:rFonts w:eastAsia="Arial"/>
          <w:color w:val="000000"/>
          <w:sz w:val="28"/>
          <w:szCs w:val="28"/>
          <w:lang w:val="ru-RU"/>
        </w:rPr>
        <w:t xml:space="preserve">Большеманадышского 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сельского поселения </w:t>
      </w:r>
      <w:proofErr w:type="spellStart"/>
      <w:r w:rsidRPr="002F1F76">
        <w:rPr>
          <w:rFonts w:eastAsia="Arial"/>
          <w:color w:val="000000"/>
          <w:sz w:val="28"/>
          <w:szCs w:val="28"/>
          <w:lang w:val="ru-RU"/>
        </w:rPr>
        <w:t>Атяшевского</w:t>
      </w:r>
      <w:proofErr w:type="spellEnd"/>
      <w:r w:rsidRPr="002F1F76"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Республики Мордовия, в многофункциональных центрах предоставления государственных и муниципальных услуг» следующие изменения: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1) Перечень муниципальных услуг, предоставляемых Администрацией </w:t>
      </w:r>
      <w:r w:rsidR="00101FFB">
        <w:rPr>
          <w:rFonts w:eastAsia="Arial"/>
          <w:color w:val="000000"/>
          <w:sz w:val="28"/>
          <w:szCs w:val="28"/>
          <w:lang w:val="ru-RU"/>
        </w:rPr>
        <w:t xml:space="preserve">Большеманадышского 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сельского поселения </w:t>
      </w:r>
      <w:proofErr w:type="spellStart"/>
      <w:r w:rsidRPr="002F1F76">
        <w:rPr>
          <w:rFonts w:eastAsia="Arial"/>
          <w:color w:val="000000"/>
          <w:sz w:val="28"/>
          <w:szCs w:val="28"/>
          <w:lang w:val="ru-RU"/>
        </w:rPr>
        <w:t>Атяшевского</w:t>
      </w:r>
      <w:proofErr w:type="spellEnd"/>
      <w:r w:rsidRPr="002F1F76"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Республики Мордовия, в многофункциональных центрах предоставления государственных и муниципальных услуг изложить в следующей редакции: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right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 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proofErr w:type="gramStart"/>
      <w:r w:rsidRPr="002F1F76">
        <w:rPr>
          <w:rFonts w:eastAsia="Arial"/>
          <w:color w:val="000000"/>
          <w:sz w:val="28"/>
          <w:szCs w:val="28"/>
          <w:lang w:val="ru-RU"/>
        </w:rPr>
        <w:t>«</w:t>
      </w:r>
      <w:r w:rsidRPr="002F1F76">
        <w:rPr>
          <w:rFonts w:eastAsia="Arial"/>
          <w:color w:val="000000"/>
          <w:sz w:val="28"/>
          <w:szCs w:val="28"/>
        </w:rPr>
        <w:t>  </w:t>
      </w:r>
      <w:proofErr w:type="gramEnd"/>
      <w:r w:rsidRP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</w:rPr>
        <w:t>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</w:rPr>
        <w:t>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Утвержден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right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       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постановлением Администрации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right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      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="00101FFB">
        <w:rPr>
          <w:rFonts w:eastAsia="Arial"/>
          <w:color w:val="000000"/>
          <w:sz w:val="28"/>
          <w:szCs w:val="28"/>
          <w:lang w:val="ru-RU"/>
        </w:rPr>
        <w:t xml:space="preserve">Большеманадышского </w:t>
      </w:r>
      <w:r w:rsidRPr="002F1F76">
        <w:rPr>
          <w:rFonts w:eastAsia="Arial"/>
          <w:color w:val="000000"/>
          <w:sz w:val="28"/>
          <w:szCs w:val="28"/>
          <w:lang w:val="ru-RU"/>
        </w:rPr>
        <w:t>сельского поселения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right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     </w:t>
      </w:r>
      <w:r w:rsidR="00101FFB">
        <w:rPr>
          <w:rFonts w:eastAsia="Arial"/>
          <w:color w:val="000000"/>
          <w:sz w:val="28"/>
          <w:szCs w:val="28"/>
          <w:lang w:val="ru-RU"/>
        </w:rPr>
        <w:t xml:space="preserve"> от 20.07.2015 г. № 28</w:t>
      </w:r>
    </w:p>
    <w:p w:rsidR="00957564" w:rsidRPr="002F1F76" w:rsidRDefault="002F1F76">
      <w:pPr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  <w:r w:rsidRPr="002F1F76">
        <w:rPr>
          <w:sz w:val="28"/>
          <w:szCs w:val="28"/>
          <w:lang w:val="ru-RU"/>
        </w:rPr>
        <w:t xml:space="preserve"> </w:t>
      </w:r>
    </w:p>
    <w:p w:rsidR="00957564" w:rsidRPr="002F1F76" w:rsidRDefault="002F1F7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>Перечень</w:t>
      </w:r>
    </w:p>
    <w:p w:rsidR="00957564" w:rsidRPr="002F1F76" w:rsidRDefault="002F1F7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 xml:space="preserve">муниципальных услуг, предоставляемых Администрацией </w:t>
      </w:r>
      <w:r w:rsidR="00101FFB">
        <w:rPr>
          <w:rFonts w:eastAsia="Arial"/>
          <w:color w:val="000000"/>
          <w:sz w:val="28"/>
          <w:szCs w:val="28"/>
          <w:lang w:val="ru-RU"/>
        </w:rPr>
        <w:t xml:space="preserve">Большеманадышского 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сельского поселения </w:t>
      </w:r>
      <w:proofErr w:type="spellStart"/>
      <w:r w:rsidRPr="002F1F76">
        <w:rPr>
          <w:rFonts w:eastAsia="Arial"/>
          <w:color w:val="000000"/>
          <w:sz w:val="28"/>
          <w:szCs w:val="28"/>
          <w:lang w:val="ru-RU"/>
        </w:rPr>
        <w:t>Атяшевского</w:t>
      </w:r>
      <w:proofErr w:type="spellEnd"/>
      <w:r w:rsidRPr="002F1F76"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Республики Мордовия, в многофункциональных центрах предоставления государственных и муниципальных услуг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 xml:space="preserve">1. Выдача документов (выдача выписки из </w:t>
      </w:r>
      <w:proofErr w:type="spellStart"/>
      <w:r w:rsidRPr="002F1F76">
        <w:rPr>
          <w:rFonts w:eastAsia="Arial"/>
          <w:color w:val="000000"/>
          <w:sz w:val="28"/>
          <w:szCs w:val="28"/>
          <w:lang w:val="ru-RU"/>
        </w:rPr>
        <w:t>похозяйственной</w:t>
      </w:r>
      <w:proofErr w:type="spellEnd"/>
      <w:r w:rsidRPr="002F1F76">
        <w:rPr>
          <w:rFonts w:eastAsia="Arial"/>
          <w:color w:val="000000"/>
          <w:sz w:val="28"/>
          <w:szCs w:val="28"/>
          <w:lang w:val="ru-RU"/>
        </w:rPr>
        <w:t xml:space="preserve"> книги, выписки из домовой книги, справки о составе семьи и иных документов).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lastRenderedPageBreak/>
        <w:t xml:space="preserve">2. Присвоение, изменение и </w:t>
      </w:r>
      <w:proofErr w:type="gramStart"/>
      <w:r w:rsidRPr="002F1F76">
        <w:rPr>
          <w:rFonts w:eastAsia="Arial"/>
          <w:color w:val="000000"/>
          <w:sz w:val="28"/>
          <w:szCs w:val="28"/>
          <w:lang w:val="ru-RU"/>
        </w:rPr>
        <w:t>аннулирование</w:t>
      </w:r>
      <w:r w:rsidRPr="002F1F76">
        <w:rPr>
          <w:rFonts w:eastAsia="Arial"/>
          <w:color w:val="000000"/>
          <w:sz w:val="28"/>
          <w:szCs w:val="28"/>
        </w:rPr>
        <w:t>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адреса</w:t>
      </w:r>
      <w:proofErr w:type="gramEnd"/>
      <w:r w:rsidRPr="002F1F76">
        <w:rPr>
          <w:rFonts w:eastAsia="Arial"/>
          <w:color w:val="000000"/>
          <w:sz w:val="28"/>
          <w:szCs w:val="28"/>
          <w:lang w:val="ru-RU"/>
        </w:rPr>
        <w:t xml:space="preserve"> объекта недвижимости.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>3. Выдача дубликатов свидетельств о праве собственности, копий архивных документов, подтверждающих право на владение землей.</w:t>
      </w:r>
    </w:p>
    <w:p w:rsidR="00AD1448" w:rsidRDefault="002F1F76" w:rsidP="00AD1448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>4. Выдача разрешений (ордеров) на производство земляных работ.</w:t>
      </w:r>
    </w:p>
    <w:p w:rsidR="00957564" w:rsidRPr="002F1F76" w:rsidRDefault="00AD1448" w:rsidP="00AD1448">
      <w:pPr>
        <w:shd w:val="clear" w:color="auto" w:fill="FFFFFF"/>
        <w:spacing w:line="360" w:lineRule="atLeast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lang w:val="ru-RU"/>
        </w:rPr>
        <w:t xml:space="preserve">           </w:t>
      </w:r>
      <w:r w:rsidRPr="00AD1448">
        <w:rPr>
          <w:rFonts w:eastAsia="Arial"/>
          <w:lang w:val="ru-RU"/>
        </w:rPr>
        <w:t xml:space="preserve"> </w:t>
      </w:r>
      <w:r w:rsidRPr="00AD1448">
        <w:rPr>
          <w:sz w:val="28"/>
          <w:szCs w:val="28"/>
          <w:lang w:val="ru-RU"/>
        </w:rPr>
        <w:t xml:space="preserve">5. </w:t>
      </w:r>
      <w:r w:rsidRPr="00AD1448">
        <w:rPr>
          <w:sz w:val="26"/>
          <w:lang w:val="ru-RU"/>
        </w:rPr>
        <w:t>Выдача разрешения на вырубку зеленых насаждений.</w:t>
      </w:r>
      <w:r w:rsidR="002F1F76" w:rsidRPr="002F1F76">
        <w:rPr>
          <w:rFonts w:eastAsia="Arial"/>
          <w:color w:val="000000"/>
          <w:sz w:val="28"/>
          <w:szCs w:val="28"/>
          <w:lang w:val="ru-RU"/>
        </w:rPr>
        <w:t>»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>2. Настоящее постановление вступает в силу после официального опубликования.</w:t>
      </w:r>
    </w:p>
    <w:p w:rsidR="00957564" w:rsidRPr="002F1F76" w:rsidRDefault="002F1F76">
      <w:pPr>
        <w:widowControl w:val="0"/>
        <w:jc w:val="both"/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</w:p>
    <w:p w:rsidR="00957564" w:rsidRPr="002F1F76" w:rsidRDefault="002F1F76">
      <w:pPr>
        <w:widowControl w:val="0"/>
        <w:jc w:val="both"/>
        <w:rPr>
          <w:sz w:val="28"/>
          <w:szCs w:val="28"/>
          <w:lang w:val="ru-RU"/>
        </w:rPr>
      </w:pPr>
      <w:r w:rsidRPr="002F1F76">
        <w:rPr>
          <w:rFonts w:eastAsia="Arial"/>
          <w:sz w:val="28"/>
          <w:szCs w:val="28"/>
        </w:rPr>
        <w:t>  </w:t>
      </w:r>
      <w:r w:rsidRPr="002F1F76">
        <w:rPr>
          <w:rFonts w:eastAsia="Arial"/>
          <w:sz w:val="28"/>
          <w:szCs w:val="28"/>
          <w:lang w:val="ru-RU"/>
        </w:rPr>
        <w:t xml:space="preserve"> </w:t>
      </w:r>
    </w:p>
    <w:p w:rsidR="00957564" w:rsidRPr="002F1F76" w:rsidRDefault="002F1F76">
      <w:pPr>
        <w:widowControl w:val="0"/>
        <w:jc w:val="both"/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</w:p>
    <w:p w:rsidR="00957564" w:rsidRPr="002F1F76" w:rsidRDefault="002F1F76">
      <w:pPr>
        <w:widowControl w:val="0"/>
        <w:jc w:val="both"/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</w:p>
    <w:p w:rsidR="00957564" w:rsidRPr="002F1F76" w:rsidRDefault="002F1F76" w:rsidP="00101FFB">
      <w:pPr>
        <w:pStyle w:val="3"/>
        <w:keepNext w:val="0"/>
        <w:shd w:val="clear" w:color="auto" w:fill="FFFFFF"/>
        <w:spacing w:before="0" w:after="0" w:line="240" w:lineRule="atLeast"/>
        <w:rPr>
          <w:rFonts w:eastAsia="Arial"/>
          <w:b w:val="0"/>
          <w:bCs w:val="0"/>
          <w:color w:val="000000"/>
          <w:lang w:val="ru-RU"/>
        </w:rPr>
      </w:pPr>
      <w:r w:rsidRPr="002F1F76">
        <w:rPr>
          <w:rFonts w:eastAsia="Arial"/>
          <w:b w:val="0"/>
          <w:bCs w:val="0"/>
          <w:color w:val="000000"/>
          <w:lang w:val="ru-RU"/>
        </w:rPr>
        <w:t>Глава</w:t>
      </w:r>
    </w:p>
    <w:p w:rsidR="002F1F76" w:rsidRPr="002F1F76" w:rsidRDefault="00101FFB" w:rsidP="00101FFB">
      <w:pPr>
        <w:pStyle w:val="3"/>
        <w:keepNext w:val="0"/>
        <w:shd w:val="clear" w:color="auto" w:fill="FFFFFF"/>
        <w:spacing w:before="0" w:after="0" w:line="240" w:lineRule="atLeast"/>
        <w:rPr>
          <w:rFonts w:eastAsia="Arial"/>
          <w:b w:val="0"/>
          <w:bCs w:val="0"/>
          <w:color w:val="000000"/>
          <w:lang w:val="ru-RU"/>
        </w:rPr>
      </w:pPr>
      <w:r>
        <w:rPr>
          <w:rFonts w:eastAsia="Arial"/>
          <w:b w:val="0"/>
          <w:bCs w:val="0"/>
          <w:color w:val="000000"/>
          <w:lang w:val="ru-RU"/>
        </w:rPr>
        <w:t xml:space="preserve">Большеманадышского </w:t>
      </w:r>
      <w:r w:rsidR="002F1F76" w:rsidRPr="002F1F76">
        <w:rPr>
          <w:rFonts w:eastAsia="Arial"/>
          <w:b w:val="0"/>
          <w:bCs w:val="0"/>
          <w:color w:val="000000"/>
          <w:lang w:val="ru-RU"/>
        </w:rPr>
        <w:t>сельского поселения</w:t>
      </w:r>
      <w:r w:rsidR="002F1F76">
        <w:rPr>
          <w:rFonts w:eastAsia="Arial"/>
          <w:b w:val="0"/>
          <w:bCs w:val="0"/>
          <w:color w:val="000000"/>
          <w:lang w:val="ru-RU"/>
        </w:rPr>
        <w:t xml:space="preserve">           </w:t>
      </w:r>
      <w:r>
        <w:rPr>
          <w:rFonts w:eastAsia="Arial"/>
          <w:b w:val="0"/>
          <w:bCs w:val="0"/>
          <w:color w:val="000000"/>
          <w:lang w:val="ru-RU"/>
        </w:rPr>
        <w:t xml:space="preserve">                         А.В. Гурьянов</w:t>
      </w:r>
    </w:p>
    <w:p w:rsidR="00957564" w:rsidRPr="002F1F76" w:rsidRDefault="00957564" w:rsidP="002F1F76">
      <w:pPr>
        <w:pStyle w:val="3"/>
        <w:keepNext w:val="0"/>
        <w:shd w:val="clear" w:color="auto" w:fill="FFFFFF"/>
        <w:spacing w:before="0" w:after="0" w:line="240" w:lineRule="atLeast"/>
        <w:ind w:firstLine="709"/>
        <w:rPr>
          <w:rFonts w:eastAsia="Arial"/>
          <w:b w:val="0"/>
          <w:bCs w:val="0"/>
          <w:color w:val="000000"/>
          <w:lang w:val="ru-RU"/>
        </w:rPr>
      </w:pPr>
    </w:p>
    <w:p w:rsidR="00957564" w:rsidRPr="002F1F76" w:rsidRDefault="002F1F76" w:rsidP="002F1F76">
      <w:pPr>
        <w:pStyle w:val="3"/>
        <w:keepNext w:val="0"/>
        <w:shd w:val="clear" w:color="auto" w:fill="FFFFFF"/>
        <w:spacing w:before="0" w:after="0" w:line="240" w:lineRule="atLeast"/>
        <w:ind w:firstLine="709"/>
        <w:rPr>
          <w:rFonts w:eastAsia="Arial"/>
          <w:b w:val="0"/>
          <w:bCs w:val="0"/>
          <w:color w:val="000000"/>
          <w:lang w:val="ru-RU"/>
        </w:rPr>
      </w:pPr>
      <w:r w:rsidRPr="002F1F76">
        <w:rPr>
          <w:rFonts w:eastAsia="Arial"/>
          <w:b w:val="0"/>
          <w:bCs w:val="0"/>
          <w:color w:val="000000"/>
        </w:rPr>
        <w:t>         </w:t>
      </w:r>
      <w:r w:rsidRPr="002F1F76">
        <w:rPr>
          <w:rFonts w:eastAsia="Arial"/>
          <w:b w:val="0"/>
          <w:bCs w:val="0"/>
          <w:color w:val="000000"/>
          <w:lang w:val="ru-RU"/>
        </w:rPr>
        <w:t xml:space="preserve"> </w:t>
      </w:r>
      <w:r w:rsidRPr="002F1F76">
        <w:rPr>
          <w:rFonts w:eastAsia="Arial"/>
          <w:b w:val="0"/>
          <w:bCs w:val="0"/>
          <w:color w:val="000000"/>
        </w:rPr>
        <w:t>      </w:t>
      </w:r>
      <w:r w:rsidRPr="002F1F76">
        <w:rPr>
          <w:rFonts w:eastAsia="Arial"/>
          <w:b w:val="0"/>
          <w:bCs w:val="0"/>
          <w:color w:val="000000"/>
          <w:lang w:val="ru-RU"/>
        </w:rPr>
        <w:t xml:space="preserve"> </w:t>
      </w:r>
    </w:p>
    <w:sectPr w:rsidR="00957564" w:rsidRPr="002F1F76" w:rsidSect="00957564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564"/>
    <w:rsid w:val="00101FFB"/>
    <w:rsid w:val="002F1F76"/>
    <w:rsid w:val="007C29EF"/>
    <w:rsid w:val="00957564"/>
    <w:rsid w:val="00AD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EE5ED-59BC-414C-9F26-62BD2D4E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Manadishi</dc:creator>
  <cp:lastModifiedBy>Manadishi</cp:lastModifiedBy>
  <cp:revision>6</cp:revision>
  <dcterms:created xsi:type="dcterms:W3CDTF">2023-02-28T05:56:00Z</dcterms:created>
  <dcterms:modified xsi:type="dcterms:W3CDTF">2023-02-28T12:05:00Z</dcterms:modified>
</cp:coreProperties>
</file>