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FBD" w:rsidRPr="00135697" w:rsidRDefault="008A0FBD" w:rsidP="003E1F2B">
      <w:pPr>
        <w:pStyle w:val="a5"/>
        <w:ind w:firstLine="0"/>
        <w:jc w:val="center"/>
        <w:outlineLvl w:val="0"/>
        <w:rPr>
          <w:b/>
          <w:bCs/>
          <w:sz w:val="48"/>
          <w:szCs w:val="28"/>
        </w:rPr>
      </w:pPr>
    </w:p>
    <w:p w:rsidR="008A0FBD" w:rsidRDefault="008A0FBD" w:rsidP="008A0F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8A0FBD" w:rsidRPr="00DA177D" w:rsidRDefault="008A0FBD" w:rsidP="008A0FBD">
      <w:pPr>
        <w:pStyle w:val="a7"/>
        <w:jc w:val="center"/>
        <w:rPr>
          <w:b/>
          <w:sz w:val="36"/>
          <w:szCs w:val="36"/>
        </w:rPr>
      </w:pPr>
      <w:r w:rsidRPr="00DA177D">
        <w:rPr>
          <w:b/>
          <w:sz w:val="36"/>
          <w:szCs w:val="36"/>
        </w:rPr>
        <w:t xml:space="preserve">Совета депутатов </w:t>
      </w:r>
      <w:proofErr w:type="spellStart"/>
      <w:r w:rsidRPr="00DA177D">
        <w:rPr>
          <w:b/>
          <w:sz w:val="36"/>
          <w:szCs w:val="36"/>
        </w:rPr>
        <w:t>Большеманадышского</w:t>
      </w:r>
      <w:proofErr w:type="spellEnd"/>
      <w:r w:rsidRPr="00DA177D">
        <w:rPr>
          <w:b/>
          <w:sz w:val="36"/>
          <w:szCs w:val="36"/>
        </w:rPr>
        <w:t xml:space="preserve"> сельского </w:t>
      </w:r>
      <w:proofErr w:type="gramStart"/>
      <w:r w:rsidRPr="00DA177D">
        <w:rPr>
          <w:b/>
          <w:sz w:val="36"/>
          <w:szCs w:val="36"/>
        </w:rPr>
        <w:t xml:space="preserve">поселения  </w:t>
      </w:r>
      <w:proofErr w:type="spellStart"/>
      <w:r w:rsidRPr="00DA177D">
        <w:rPr>
          <w:b/>
          <w:sz w:val="36"/>
          <w:szCs w:val="36"/>
        </w:rPr>
        <w:t>Атяшевского</w:t>
      </w:r>
      <w:proofErr w:type="spellEnd"/>
      <w:proofErr w:type="gramEnd"/>
      <w:r w:rsidRPr="00DA177D">
        <w:rPr>
          <w:b/>
          <w:sz w:val="36"/>
          <w:szCs w:val="36"/>
        </w:rPr>
        <w:t xml:space="preserve"> муниципального района Республики Мордовия</w:t>
      </w:r>
    </w:p>
    <w:p w:rsidR="008A0FBD" w:rsidRDefault="008A0FBD" w:rsidP="008A0FBD">
      <w:pPr>
        <w:jc w:val="center"/>
        <w:rPr>
          <w:b/>
          <w:sz w:val="32"/>
        </w:rPr>
      </w:pPr>
    </w:p>
    <w:p w:rsidR="008A0FBD" w:rsidRDefault="008A0FBD" w:rsidP="008A0FBD">
      <w:pPr>
        <w:rPr>
          <w:sz w:val="28"/>
        </w:rPr>
      </w:pPr>
    </w:p>
    <w:p w:rsidR="008A0FBD" w:rsidRDefault="008A0FBD" w:rsidP="008A0FBD">
      <w:pPr>
        <w:rPr>
          <w:sz w:val="20"/>
        </w:rPr>
      </w:pPr>
      <w:r>
        <w:rPr>
          <w:sz w:val="28"/>
        </w:rPr>
        <w:t xml:space="preserve">               </w:t>
      </w:r>
      <w:proofErr w:type="gramStart"/>
      <w:r>
        <w:rPr>
          <w:sz w:val="28"/>
        </w:rPr>
        <w:t xml:space="preserve">от  </w:t>
      </w:r>
      <w:r w:rsidR="003E1F2B">
        <w:rPr>
          <w:sz w:val="28"/>
        </w:rPr>
        <w:t>23</w:t>
      </w:r>
      <w:proofErr w:type="gramEnd"/>
      <w:r w:rsidR="003E1F2B">
        <w:rPr>
          <w:sz w:val="28"/>
        </w:rPr>
        <w:t>.</w:t>
      </w:r>
      <w:r w:rsidR="003479E7">
        <w:rPr>
          <w:sz w:val="28"/>
        </w:rPr>
        <w:t xml:space="preserve"> </w:t>
      </w:r>
      <w:r w:rsidR="003E1F2B">
        <w:rPr>
          <w:sz w:val="28"/>
        </w:rPr>
        <w:t>06.</w:t>
      </w:r>
      <w:r>
        <w:rPr>
          <w:sz w:val="28"/>
        </w:rPr>
        <w:t xml:space="preserve"> 2021    года                                      </w:t>
      </w:r>
      <w:proofErr w:type="gramStart"/>
      <w:r>
        <w:rPr>
          <w:sz w:val="28"/>
        </w:rPr>
        <w:t xml:space="preserve">№  </w:t>
      </w:r>
      <w:r w:rsidR="003E1F2B">
        <w:rPr>
          <w:sz w:val="28"/>
        </w:rPr>
        <w:t>161</w:t>
      </w:r>
      <w:proofErr w:type="gramEnd"/>
    </w:p>
    <w:p w:rsidR="008A0FBD" w:rsidRDefault="008A0FBD" w:rsidP="008A0FBD">
      <w:pPr>
        <w:rPr>
          <w:sz w:val="28"/>
        </w:rPr>
      </w:pPr>
    </w:p>
    <w:p w:rsidR="008A0FBD" w:rsidRPr="00EF037A" w:rsidRDefault="008A0FBD" w:rsidP="008A0FBD">
      <w:pPr>
        <w:pStyle w:val="1"/>
        <w:rPr>
          <w:rFonts w:ascii="Times New Roman" w:hAnsi="Times New Roman"/>
          <w:color w:val="000000" w:themeColor="text1"/>
          <w:sz w:val="28"/>
          <w:szCs w:val="20"/>
        </w:rPr>
      </w:pPr>
      <w:r w:rsidRPr="00135697">
        <w:rPr>
          <w:rStyle w:val="a3"/>
          <w:rFonts w:ascii="Times New Roman" w:hAnsi="Times New Roman"/>
          <w:color w:val="auto"/>
          <w:sz w:val="28"/>
          <w:szCs w:val="28"/>
        </w:rPr>
        <w:br/>
      </w:r>
      <w:bookmarkStart w:id="0" w:name="_Hlk50361761"/>
      <w:bookmarkStart w:id="1" w:name="_Hlk69717023"/>
      <w:r w:rsidRPr="00EF037A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О внесении изменений в </w:t>
      </w:r>
      <w:bookmarkEnd w:id="0"/>
      <w:r w:rsidRPr="00EF037A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Решение Совета </w:t>
      </w:r>
      <w:proofErr w:type="gramStart"/>
      <w:r w:rsidRPr="00EF037A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депутатов  </w:t>
      </w:r>
      <w:proofErr w:type="spellStart"/>
      <w:r w:rsidRPr="00EF037A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>Большеманадышского</w:t>
      </w:r>
      <w:proofErr w:type="spellEnd"/>
      <w:proofErr w:type="gramEnd"/>
      <w:r w:rsidRPr="00EF037A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EF037A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>Атяшевского</w:t>
      </w:r>
      <w:proofErr w:type="spellEnd"/>
      <w:r w:rsidRPr="00EF037A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 муниципального района от 27 июня 2016 года № 54 «</w:t>
      </w:r>
      <w:r w:rsidRPr="00EF037A">
        <w:rPr>
          <w:rStyle w:val="Aeiaoaenoiaaynnueea"/>
          <w:rFonts w:ascii="Times New Roman" w:hAnsi="Times New Roman"/>
          <w:b/>
          <w:color w:val="000000" w:themeColor="text1"/>
          <w:sz w:val="28"/>
        </w:rPr>
        <w:t xml:space="preserve">Об осуществлении части  полномочий по решению вопроса местного значения </w:t>
      </w:r>
      <w:proofErr w:type="spellStart"/>
      <w:r w:rsidRPr="00EF037A">
        <w:rPr>
          <w:rFonts w:ascii="Times New Roman" w:hAnsi="Times New Roman"/>
          <w:color w:val="000000" w:themeColor="text1"/>
          <w:sz w:val="28"/>
        </w:rPr>
        <w:t>Атяшевского</w:t>
      </w:r>
      <w:proofErr w:type="spellEnd"/>
      <w:r w:rsidRPr="00EF037A">
        <w:rPr>
          <w:rFonts w:ascii="Times New Roman" w:hAnsi="Times New Roman"/>
          <w:color w:val="000000" w:themeColor="text1"/>
          <w:sz w:val="28"/>
        </w:rPr>
        <w:t xml:space="preserve"> муниципального района</w:t>
      </w:r>
      <w:r w:rsidRPr="00EF037A">
        <w:rPr>
          <w:rStyle w:val="Aeiaoaenoiaaynnueea"/>
          <w:rFonts w:ascii="Times New Roman" w:hAnsi="Times New Roman"/>
          <w:color w:val="000000" w:themeColor="text1"/>
          <w:sz w:val="28"/>
        </w:rPr>
        <w:t xml:space="preserve"> </w:t>
      </w:r>
      <w:r w:rsidRPr="00EF037A">
        <w:rPr>
          <w:rFonts w:ascii="Times New Roman" w:hAnsi="Times New Roman"/>
          <w:color w:val="000000" w:themeColor="text1"/>
          <w:sz w:val="28"/>
        </w:rPr>
        <w:t xml:space="preserve">органами местного самоуправления </w:t>
      </w:r>
      <w:proofErr w:type="spellStart"/>
      <w:r w:rsidRPr="00EF037A">
        <w:rPr>
          <w:rFonts w:ascii="Times New Roman" w:hAnsi="Times New Roman"/>
          <w:color w:val="000000" w:themeColor="text1"/>
          <w:sz w:val="28"/>
        </w:rPr>
        <w:t>Большеманадышского</w:t>
      </w:r>
      <w:proofErr w:type="spellEnd"/>
      <w:r w:rsidRPr="00EF037A">
        <w:rPr>
          <w:rFonts w:ascii="Times New Roman" w:hAnsi="Times New Roman"/>
          <w:color w:val="000000" w:themeColor="text1"/>
          <w:sz w:val="28"/>
        </w:rPr>
        <w:t xml:space="preserve"> сельского поселения </w:t>
      </w:r>
      <w:proofErr w:type="spellStart"/>
      <w:r w:rsidRPr="00EF037A">
        <w:rPr>
          <w:rFonts w:ascii="Times New Roman" w:hAnsi="Times New Roman"/>
          <w:color w:val="000000" w:themeColor="text1"/>
          <w:sz w:val="28"/>
        </w:rPr>
        <w:t>Атяшевского</w:t>
      </w:r>
      <w:proofErr w:type="spellEnd"/>
      <w:r w:rsidRPr="00EF037A">
        <w:rPr>
          <w:rFonts w:ascii="Times New Roman" w:hAnsi="Times New Roman"/>
          <w:color w:val="000000" w:themeColor="text1"/>
          <w:sz w:val="28"/>
        </w:rPr>
        <w:t xml:space="preserve"> муниципального района Республики Мордовия»</w:t>
      </w:r>
    </w:p>
    <w:p w:rsidR="008A0FBD" w:rsidRDefault="008A0FBD" w:rsidP="008A0FBD">
      <w:pPr>
        <w:jc w:val="center"/>
        <w:rPr>
          <w:rFonts w:ascii="Times New Roman" w:hAnsi="Times New Roman"/>
          <w:sz w:val="28"/>
        </w:rPr>
      </w:pPr>
    </w:p>
    <w:bookmarkEnd w:id="1"/>
    <w:p w:rsidR="008A0FBD" w:rsidRPr="00135697" w:rsidRDefault="008A0FBD" w:rsidP="008A0FBD">
      <w:pPr>
        <w:ind w:firstLine="0"/>
        <w:rPr>
          <w:rStyle w:val="a3"/>
          <w:rFonts w:ascii="Times New Roman" w:hAnsi="Times New Roman"/>
          <w:color w:val="auto"/>
          <w:sz w:val="28"/>
          <w:szCs w:val="28"/>
        </w:rPr>
      </w:pPr>
      <w:r w:rsidRPr="00135697">
        <w:rPr>
          <w:rFonts w:ascii="Times New Roman" w:hAnsi="Times New Roman"/>
          <w:sz w:val="28"/>
          <w:szCs w:val="28"/>
        </w:rPr>
        <w:t xml:space="preserve">Совет </w:t>
      </w:r>
      <w:proofErr w:type="gramStart"/>
      <w:r w:rsidRPr="00135697">
        <w:rPr>
          <w:rFonts w:ascii="Times New Roman" w:hAnsi="Times New Roman"/>
          <w:sz w:val="28"/>
          <w:szCs w:val="28"/>
        </w:rPr>
        <w:t xml:space="preserve">депутатов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135697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135697">
        <w:rPr>
          <w:rFonts w:ascii="Times New Roman" w:hAnsi="Times New Roman"/>
          <w:sz w:val="28"/>
          <w:szCs w:val="28"/>
        </w:rPr>
        <w:t xml:space="preserve"> муниципального района решил</w:t>
      </w:r>
      <w:r w:rsidRPr="00135697">
        <w:rPr>
          <w:rStyle w:val="a3"/>
          <w:rFonts w:ascii="Times New Roman" w:hAnsi="Times New Roman"/>
          <w:b w:val="0"/>
          <w:color w:val="auto"/>
          <w:sz w:val="28"/>
          <w:szCs w:val="28"/>
        </w:rPr>
        <w:t>:</w:t>
      </w:r>
    </w:p>
    <w:p w:rsidR="008A0FBD" w:rsidRPr="00135697" w:rsidRDefault="008A0FBD" w:rsidP="008A0FBD">
      <w:pPr>
        <w:jc w:val="center"/>
        <w:rPr>
          <w:rFonts w:ascii="Times New Roman" w:hAnsi="Times New Roman"/>
          <w:sz w:val="28"/>
          <w:szCs w:val="28"/>
        </w:rPr>
      </w:pPr>
    </w:p>
    <w:p w:rsidR="008A0FBD" w:rsidRPr="00135697" w:rsidRDefault="008A0FBD" w:rsidP="008A0FBD">
      <w:pPr>
        <w:pStyle w:val="1"/>
        <w:spacing w:before="0" w:after="0"/>
        <w:ind w:firstLine="72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8A0FBD" w:rsidRPr="00135697" w:rsidRDefault="008A0FBD" w:rsidP="008A0FBD">
      <w:pPr>
        <w:rPr>
          <w:rStyle w:val="a3"/>
          <w:rFonts w:ascii="Times New Roman" w:hAnsi="Times New Roman"/>
          <w:b w:val="0"/>
          <w:color w:val="auto"/>
          <w:sz w:val="28"/>
          <w:szCs w:val="28"/>
        </w:rPr>
      </w:pPr>
      <w:r w:rsidRPr="00135697">
        <w:rPr>
          <w:rFonts w:ascii="Times New Roman" w:hAnsi="Times New Roman"/>
          <w:sz w:val="28"/>
          <w:szCs w:val="28"/>
        </w:rPr>
        <w:t>1. Утвердить изменения, которые вносятся</w:t>
      </w:r>
      <w:r w:rsidRPr="00CC3769">
        <w:rPr>
          <w:rStyle w:val="a3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135697">
        <w:rPr>
          <w:rStyle w:val="a3"/>
          <w:rFonts w:ascii="Times New Roman" w:hAnsi="Times New Roman"/>
          <w:b w:val="0"/>
          <w:color w:val="auto"/>
          <w:sz w:val="28"/>
          <w:szCs w:val="28"/>
        </w:rPr>
        <w:t xml:space="preserve">в Решение Совета </w:t>
      </w:r>
      <w:proofErr w:type="gramStart"/>
      <w:r w:rsidRPr="00135697">
        <w:rPr>
          <w:rStyle w:val="a3"/>
          <w:rFonts w:ascii="Times New Roman" w:hAnsi="Times New Roman"/>
          <w:b w:val="0"/>
          <w:color w:val="auto"/>
          <w:sz w:val="28"/>
          <w:szCs w:val="28"/>
        </w:rPr>
        <w:t xml:space="preserve">депутатов </w:t>
      </w:r>
      <w:r>
        <w:rPr>
          <w:rStyle w:val="a3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color w:val="auto"/>
          <w:sz w:val="28"/>
          <w:szCs w:val="28"/>
        </w:rPr>
        <w:t>Большеманадышского</w:t>
      </w:r>
      <w:proofErr w:type="spellEnd"/>
      <w:proofErr w:type="gramEnd"/>
      <w:r>
        <w:rPr>
          <w:rStyle w:val="a3"/>
          <w:rFonts w:ascii="Times New Roman" w:hAnsi="Times New Roman"/>
          <w:b w:val="0"/>
          <w:color w:val="auto"/>
          <w:sz w:val="28"/>
          <w:szCs w:val="28"/>
        </w:rPr>
        <w:t xml:space="preserve"> сельского поселения </w:t>
      </w:r>
      <w:proofErr w:type="spellStart"/>
      <w:r w:rsidRPr="00135697">
        <w:rPr>
          <w:rStyle w:val="a3"/>
          <w:rFonts w:ascii="Times New Roman" w:hAnsi="Times New Roman"/>
          <w:b w:val="0"/>
          <w:color w:val="auto"/>
          <w:sz w:val="28"/>
          <w:szCs w:val="28"/>
        </w:rPr>
        <w:t>Атяшевского</w:t>
      </w:r>
      <w:proofErr w:type="spellEnd"/>
      <w:r w:rsidRPr="00135697">
        <w:rPr>
          <w:rStyle w:val="a3"/>
          <w:rFonts w:ascii="Times New Roman" w:hAnsi="Times New Roman"/>
          <w:b w:val="0"/>
          <w:color w:val="auto"/>
          <w:sz w:val="28"/>
          <w:szCs w:val="28"/>
        </w:rPr>
        <w:t xml:space="preserve"> муниципального района от 2</w:t>
      </w:r>
      <w:r>
        <w:rPr>
          <w:rStyle w:val="a3"/>
          <w:rFonts w:ascii="Times New Roman" w:hAnsi="Times New Roman"/>
          <w:b w:val="0"/>
          <w:color w:val="auto"/>
          <w:sz w:val="28"/>
          <w:szCs w:val="28"/>
        </w:rPr>
        <w:t>7 июня 2016 года № 54 «</w:t>
      </w:r>
      <w:r w:rsidRPr="00EE4477">
        <w:rPr>
          <w:rStyle w:val="Aeiaoaenoiaaynnueea"/>
          <w:rFonts w:ascii="Times New Roman" w:hAnsi="Times New Roman"/>
          <w:b w:val="0"/>
          <w:color w:val="000000" w:themeColor="text1"/>
          <w:sz w:val="28"/>
        </w:rPr>
        <w:t>Об осуществлении части  полномочий по решению вопроса местного значения</w:t>
      </w:r>
      <w:r>
        <w:rPr>
          <w:rStyle w:val="Aeiaoaenoiaaynnueea"/>
          <w:rFonts w:ascii="Times New Roman" w:hAnsi="Times New Roman"/>
          <w:b w:val="0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Атяшевского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</w:t>
      </w:r>
      <w:r>
        <w:rPr>
          <w:rStyle w:val="Aeiaoaenoiaaynnueea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органами местного самоуправления </w:t>
      </w:r>
      <w:proofErr w:type="spellStart"/>
      <w:r>
        <w:rPr>
          <w:rFonts w:ascii="Times New Roman" w:hAnsi="Times New Roman"/>
          <w:sz w:val="28"/>
        </w:rPr>
        <w:t>Большеманадышского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</w:rPr>
        <w:t>Атяшевского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Мордовия»</w:t>
      </w:r>
      <w:r w:rsidRPr="00135697">
        <w:rPr>
          <w:rFonts w:ascii="Times New Roman" w:hAnsi="Times New Roman"/>
          <w:sz w:val="28"/>
          <w:szCs w:val="28"/>
        </w:rPr>
        <w:t xml:space="preserve"> </w:t>
      </w:r>
    </w:p>
    <w:p w:rsidR="008A0FBD" w:rsidRPr="00EF037A" w:rsidRDefault="008A0FBD" w:rsidP="008A0FBD">
      <w:pPr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_Hlk50361815"/>
      <w:r w:rsidRPr="00EF037A">
        <w:rPr>
          <w:rStyle w:val="a3"/>
          <w:rFonts w:ascii="Times New Roman" w:hAnsi="Times New Roman"/>
          <w:b w:val="0"/>
          <w:color w:val="000000" w:themeColor="text1"/>
          <w:sz w:val="28"/>
          <w:szCs w:val="28"/>
        </w:rPr>
        <w:t>2.</w:t>
      </w:r>
      <w:r w:rsidRPr="00EF037A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Решение вступает в силу после его официального </w:t>
      </w:r>
      <w:bookmarkStart w:id="3" w:name="_GoBack"/>
      <w:bookmarkEnd w:id="3"/>
      <w:r w:rsidRPr="00EF037A">
        <w:rPr>
          <w:rFonts w:ascii="Times New Roman" w:hAnsi="Times New Roman"/>
          <w:color w:val="000000" w:themeColor="text1"/>
          <w:sz w:val="28"/>
          <w:szCs w:val="28"/>
        </w:rPr>
        <w:t>опубликования.</w:t>
      </w:r>
    </w:p>
    <w:bookmarkEnd w:id="2"/>
    <w:p w:rsidR="008A0FBD" w:rsidRPr="00135697" w:rsidRDefault="008A0FBD" w:rsidP="008A0FBD">
      <w:pPr>
        <w:pStyle w:val="1"/>
        <w:spacing w:before="0" w:after="0"/>
        <w:ind w:firstLine="72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8A0FBD" w:rsidRPr="00135697" w:rsidRDefault="008A0FBD" w:rsidP="008A0FBD">
      <w:pPr>
        <w:rPr>
          <w:rFonts w:ascii="Times New Roman" w:hAnsi="Times New Roman"/>
          <w:sz w:val="28"/>
          <w:szCs w:val="28"/>
        </w:rPr>
      </w:pPr>
    </w:p>
    <w:p w:rsidR="008A0FBD" w:rsidRDefault="008A0FBD" w:rsidP="008A0FBD">
      <w:pPr>
        <w:rPr>
          <w:rFonts w:ascii="Times New Roman" w:hAnsi="Times New Roman"/>
          <w:sz w:val="28"/>
          <w:szCs w:val="28"/>
        </w:rPr>
      </w:pPr>
    </w:p>
    <w:p w:rsidR="008A0FBD" w:rsidRDefault="008A0FBD" w:rsidP="008A0F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</w:p>
    <w:p w:rsidR="008A0FBD" w:rsidRPr="00135697" w:rsidRDefault="008A0FBD" w:rsidP="008A0F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                    А.В. Гурьянов</w:t>
      </w:r>
    </w:p>
    <w:p w:rsidR="008A0FBD" w:rsidRPr="00135697" w:rsidRDefault="008A0FBD" w:rsidP="008A0FBD">
      <w:pPr>
        <w:ind w:firstLine="0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33"/>
        <w:gridCol w:w="4114"/>
      </w:tblGrid>
      <w:tr w:rsidR="008A0FBD" w:rsidRPr="00135697" w:rsidTr="00C0583D">
        <w:tc>
          <w:tcPr>
            <w:tcW w:w="5253" w:type="dxa"/>
          </w:tcPr>
          <w:p w:rsidR="008A0FBD" w:rsidRPr="00135697" w:rsidRDefault="008A0FBD" w:rsidP="00C0583D">
            <w:pPr>
              <w:ind w:right="-3365" w:firstLine="0"/>
              <w:rPr>
                <w:rFonts w:ascii="Times New Roman" w:hAnsi="Times New Roman"/>
                <w:sz w:val="28"/>
                <w:szCs w:val="28"/>
              </w:rPr>
            </w:pPr>
            <w:bookmarkStart w:id="4" w:name="_Hlk50037299"/>
            <w:r w:rsidRPr="001356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10" w:type="dxa"/>
          </w:tcPr>
          <w:p w:rsidR="008A0FBD" w:rsidRPr="00135697" w:rsidRDefault="008A0FBD" w:rsidP="00C0583D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0FBD" w:rsidRPr="00135697" w:rsidRDefault="008A0FBD" w:rsidP="00C0583D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4"/>
    </w:tbl>
    <w:p w:rsidR="008A0FBD" w:rsidRPr="00135697" w:rsidRDefault="008A0FBD" w:rsidP="008A0FBD">
      <w:pPr>
        <w:rPr>
          <w:rFonts w:ascii="Times New Roman" w:hAnsi="Times New Roman"/>
        </w:rPr>
      </w:pPr>
    </w:p>
    <w:p w:rsidR="008A0FBD" w:rsidRPr="00135697" w:rsidRDefault="008A0FBD" w:rsidP="008A0FBD">
      <w:pPr>
        <w:rPr>
          <w:rFonts w:ascii="Times New Roman" w:hAnsi="Times New Roman"/>
        </w:rPr>
      </w:pPr>
      <w:r w:rsidRPr="00135697">
        <w:rPr>
          <w:rFonts w:ascii="Times New Roman" w:hAnsi="Times New Roman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427"/>
      </w:tblGrid>
      <w:tr w:rsidR="008A0FBD" w:rsidRPr="00135697" w:rsidTr="00C0583D">
        <w:tc>
          <w:tcPr>
            <w:tcW w:w="4643" w:type="dxa"/>
          </w:tcPr>
          <w:p w:rsidR="008A0FBD" w:rsidRPr="00135697" w:rsidRDefault="008A0FBD" w:rsidP="00C0583D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135697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lastRenderedPageBreak/>
              <w:t>Утверждены</w:t>
            </w:r>
          </w:p>
          <w:p w:rsidR="008A0FBD" w:rsidRPr="00135697" w:rsidRDefault="008A0FBD" w:rsidP="00C058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97">
              <w:rPr>
                <w:rFonts w:ascii="Times New Roman" w:hAnsi="Times New Roman"/>
                <w:sz w:val="28"/>
                <w:szCs w:val="28"/>
              </w:rPr>
              <w:t xml:space="preserve">Решением Совета депутатов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Большеманадышского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  <w:p w:rsidR="008A0FBD" w:rsidRPr="00135697" w:rsidRDefault="003479E7" w:rsidP="00C058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  23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июня 2021 года № 161</w:t>
            </w:r>
          </w:p>
        </w:tc>
      </w:tr>
    </w:tbl>
    <w:p w:rsidR="008A0FBD" w:rsidRPr="00135697" w:rsidRDefault="008A0FBD" w:rsidP="003479E7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8A0FBD" w:rsidRPr="00135697" w:rsidRDefault="008A0FBD" w:rsidP="008A0FBD">
      <w:pPr>
        <w:rPr>
          <w:rFonts w:ascii="Times New Roman" w:hAnsi="Times New Roman"/>
        </w:rPr>
      </w:pPr>
    </w:p>
    <w:p w:rsidR="008A0FBD" w:rsidRPr="00135697" w:rsidRDefault="008A0FBD" w:rsidP="008A0FBD">
      <w:pPr>
        <w:rPr>
          <w:rFonts w:ascii="Times New Roman" w:hAnsi="Times New Roman"/>
        </w:rPr>
      </w:pPr>
    </w:p>
    <w:p w:rsidR="008A0FBD" w:rsidRDefault="008A0FBD" w:rsidP="008A0FBD">
      <w:pPr>
        <w:pStyle w:val="1"/>
        <w:spacing w:before="0" w:after="0"/>
        <w:rPr>
          <w:rFonts w:ascii="Times New Roman" w:hAnsi="Times New Roman"/>
          <w:color w:val="auto"/>
          <w:sz w:val="28"/>
        </w:rPr>
      </w:pPr>
      <w:r w:rsidRPr="00135697">
        <w:rPr>
          <w:rFonts w:ascii="Times New Roman" w:hAnsi="Times New Roman"/>
          <w:color w:val="auto"/>
          <w:sz w:val="28"/>
          <w:szCs w:val="28"/>
        </w:rPr>
        <w:t xml:space="preserve">Изменения, которые вносятся </w:t>
      </w:r>
      <w:r w:rsidRPr="00135697">
        <w:rPr>
          <w:rStyle w:val="a3"/>
          <w:rFonts w:ascii="Times New Roman" w:hAnsi="Times New Roman"/>
          <w:b/>
          <w:color w:val="auto"/>
          <w:sz w:val="28"/>
          <w:szCs w:val="28"/>
        </w:rPr>
        <w:t xml:space="preserve">в Решение Совета </w:t>
      </w:r>
      <w:proofErr w:type="gramStart"/>
      <w:r w:rsidRPr="00135697">
        <w:rPr>
          <w:rStyle w:val="a3"/>
          <w:rFonts w:ascii="Times New Roman" w:hAnsi="Times New Roman"/>
          <w:b/>
          <w:color w:val="auto"/>
          <w:sz w:val="28"/>
          <w:szCs w:val="28"/>
        </w:rPr>
        <w:t xml:space="preserve">депутатов </w:t>
      </w:r>
      <w:r>
        <w:rPr>
          <w:rStyle w:val="a3"/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/>
          <w:color w:val="auto"/>
          <w:sz w:val="28"/>
          <w:szCs w:val="28"/>
        </w:rPr>
        <w:t>Большеманадышского</w:t>
      </w:r>
      <w:proofErr w:type="spellEnd"/>
      <w:proofErr w:type="gramEnd"/>
      <w:r>
        <w:rPr>
          <w:rStyle w:val="a3"/>
          <w:rFonts w:ascii="Times New Roman" w:hAnsi="Times New Roman"/>
          <w:b/>
          <w:color w:val="auto"/>
          <w:sz w:val="28"/>
          <w:szCs w:val="28"/>
        </w:rPr>
        <w:t xml:space="preserve"> сельского поселения </w:t>
      </w:r>
      <w:proofErr w:type="spellStart"/>
      <w:r w:rsidRPr="00135697">
        <w:rPr>
          <w:rStyle w:val="a3"/>
          <w:rFonts w:ascii="Times New Roman" w:hAnsi="Times New Roman"/>
          <w:b/>
          <w:color w:val="auto"/>
          <w:sz w:val="28"/>
          <w:szCs w:val="28"/>
        </w:rPr>
        <w:t>Атяшевского</w:t>
      </w:r>
      <w:proofErr w:type="spellEnd"/>
      <w:r w:rsidRPr="00135697">
        <w:rPr>
          <w:rStyle w:val="a3"/>
          <w:rFonts w:ascii="Times New Roman" w:hAnsi="Times New Roman"/>
          <w:b/>
          <w:color w:val="auto"/>
          <w:sz w:val="28"/>
          <w:szCs w:val="28"/>
        </w:rPr>
        <w:t xml:space="preserve"> муниципального района от 2</w:t>
      </w:r>
      <w:r>
        <w:rPr>
          <w:rStyle w:val="a3"/>
          <w:rFonts w:ascii="Times New Roman" w:hAnsi="Times New Roman"/>
          <w:b/>
          <w:color w:val="auto"/>
          <w:sz w:val="28"/>
          <w:szCs w:val="28"/>
        </w:rPr>
        <w:t>7 июня 2016 года №54 «</w:t>
      </w:r>
      <w:r>
        <w:rPr>
          <w:rStyle w:val="Aeiaoaenoiaaynnueea"/>
          <w:rFonts w:ascii="Times New Roman" w:hAnsi="Times New Roman"/>
          <w:b/>
          <w:color w:val="auto"/>
          <w:sz w:val="28"/>
        </w:rPr>
        <w:t xml:space="preserve">Об осуществлении части  полномочий по решению вопроса местного значения </w:t>
      </w:r>
      <w:proofErr w:type="spellStart"/>
      <w:r>
        <w:rPr>
          <w:rFonts w:ascii="Times New Roman" w:hAnsi="Times New Roman"/>
          <w:color w:val="auto"/>
          <w:sz w:val="28"/>
        </w:rPr>
        <w:t>Атяшевского</w:t>
      </w:r>
      <w:proofErr w:type="spellEnd"/>
      <w:r>
        <w:rPr>
          <w:rFonts w:ascii="Times New Roman" w:hAnsi="Times New Roman"/>
          <w:color w:val="auto"/>
          <w:sz w:val="28"/>
        </w:rPr>
        <w:t xml:space="preserve"> муниципального района</w:t>
      </w:r>
      <w:r>
        <w:rPr>
          <w:rStyle w:val="Aeiaoaenoiaaynnueea"/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органами местного самоуправления </w:t>
      </w:r>
      <w:proofErr w:type="spellStart"/>
      <w:r>
        <w:rPr>
          <w:rFonts w:ascii="Times New Roman" w:hAnsi="Times New Roman"/>
          <w:color w:val="auto"/>
          <w:sz w:val="28"/>
        </w:rPr>
        <w:t>Большеманадышского</w:t>
      </w:r>
      <w:proofErr w:type="spellEnd"/>
      <w:r>
        <w:rPr>
          <w:rFonts w:ascii="Times New Roman" w:hAnsi="Times New Roman"/>
          <w:color w:val="auto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/>
          <w:color w:val="auto"/>
          <w:sz w:val="28"/>
        </w:rPr>
        <w:t>Атяшевского</w:t>
      </w:r>
      <w:proofErr w:type="spellEnd"/>
      <w:r>
        <w:rPr>
          <w:rFonts w:ascii="Times New Roman" w:hAnsi="Times New Roman"/>
          <w:color w:val="auto"/>
          <w:sz w:val="28"/>
        </w:rPr>
        <w:t xml:space="preserve"> муниципального района Республики Мордовия»</w:t>
      </w:r>
    </w:p>
    <w:p w:rsidR="008A0FBD" w:rsidRDefault="008A0FBD" w:rsidP="008A0FBD">
      <w:pPr>
        <w:pStyle w:val="1"/>
        <w:spacing w:before="0" w:after="0"/>
        <w:rPr>
          <w:rFonts w:ascii="Times New Roman" w:hAnsi="Times New Roman"/>
          <w:color w:val="auto"/>
          <w:sz w:val="28"/>
        </w:rPr>
      </w:pPr>
    </w:p>
    <w:p w:rsidR="008A0FBD" w:rsidRDefault="008A0FBD" w:rsidP="008A0FBD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          </w:t>
      </w:r>
      <w:r w:rsidRPr="00135697">
        <w:rPr>
          <w:rFonts w:ascii="Times New Roman" w:hAnsi="Times New Roman"/>
          <w:b w:val="0"/>
          <w:color w:val="auto"/>
          <w:sz w:val="28"/>
          <w:szCs w:val="28"/>
        </w:rPr>
        <w:t>пункт 2 изложить в следующей редакции:</w:t>
      </w:r>
    </w:p>
    <w:p w:rsidR="008A0FBD" w:rsidRPr="00CC3769" w:rsidRDefault="008A0FBD" w:rsidP="008A0FBD"/>
    <w:p w:rsidR="008A0FBD" w:rsidRPr="00135697" w:rsidRDefault="008A0FBD" w:rsidP="008A0FBD">
      <w:pPr>
        <w:tabs>
          <w:tab w:val="left" w:pos="1134"/>
        </w:tabs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2. </w:t>
      </w:r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Органы местного самоуправления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Большеманадышского</w:t>
      </w:r>
      <w:proofErr w:type="spell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</w:t>
      </w: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поселения </w:t>
      </w:r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proofErr w:type="gramEnd"/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</w:t>
      </w:r>
      <w:r w:rsidRPr="00D90E4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Республики Мордовия  (далее - поселение) </w:t>
      </w:r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в соответс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твии настоящим решением принимают</w:t>
      </w:r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>полномочия по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осуществлению закупок следующих работ по содержанию автомобильных дорог местного значения в границах населенных пунктов поселения для обеспечения муниципальных нужд: </w:t>
      </w:r>
    </w:p>
    <w:p w:rsidR="008A0FBD" w:rsidRPr="00135697" w:rsidRDefault="008A0FBD" w:rsidP="008A0FBD">
      <w:pPr>
        <w:numPr>
          <w:ilvl w:val="0"/>
          <w:numId w:val="1"/>
        </w:numPr>
        <w:tabs>
          <w:tab w:val="left" w:pos="1134"/>
        </w:tabs>
        <w:ind w:left="0" w:firstLine="720"/>
        <w:rPr>
          <w:rFonts w:ascii="Times New Roman" w:hAnsi="Times New Roman"/>
          <w:sz w:val="28"/>
          <w:szCs w:val="28"/>
        </w:rPr>
      </w:pPr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восстановление поперечного профиля и ровности проезжей части автомобильных дорог с щебеночным, гравийным или грунтовым покрытием без добавления новых материалов</w:t>
      </w:r>
      <w:r w:rsidRPr="00135697">
        <w:rPr>
          <w:rFonts w:ascii="Times New Roman" w:hAnsi="Times New Roman"/>
          <w:sz w:val="28"/>
          <w:szCs w:val="28"/>
        </w:rPr>
        <w:t>;</w:t>
      </w:r>
    </w:p>
    <w:p w:rsidR="008A0FBD" w:rsidRPr="00CE1B58" w:rsidRDefault="008A0FBD" w:rsidP="008A0FBD">
      <w:pPr>
        <w:numPr>
          <w:ilvl w:val="0"/>
          <w:numId w:val="1"/>
        </w:numPr>
        <w:tabs>
          <w:tab w:val="left" w:pos="1134"/>
        </w:tabs>
        <w:ind w:left="0" w:firstLine="720"/>
        <w:rPr>
          <w:rFonts w:ascii="Times New Roman" w:hAnsi="Times New Roman"/>
          <w:sz w:val="28"/>
          <w:szCs w:val="28"/>
        </w:rPr>
      </w:pPr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скашивание травы на обочинах, откосах, разделительной полосе, полосе отвода и в </w:t>
      </w:r>
      <w:proofErr w:type="spellStart"/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подмостовой</w:t>
      </w:r>
      <w:proofErr w:type="spellEnd"/>
      <w:r w:rsidRPr="0013569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зоне, вырубка деревьев и кустарника с уборкой и утилизацией порубочных остатков; ликвидация нежелательной растительности химическим способом.»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</w:t>
      </w:r>
    </w:p>
    <w:p w:rsidR="008A0FBD" w:rsidRPr="00135697" w:rsidRDefault="008A0FBD" w:rsidP="008A0FBD">
      <w:pPr>
        <w:tabs>
          <w:tab w:val="left" w:pos="1134"/>
        </w:tabs>
        <w:ind w:left="720" w:firstLine="0"/>
        <w:rPr>
          <w:rFonts w:ascii="Times New Roman" w:hAnsi="Times New Roman"/>
          <w:sz w:val="28"/>
          <w:szCs w:val="28"/>
        </w:rPr>
      </w:pPr>
    </w:p>
    <w:p w:rsidR="008A0FBD" w:rsidRPr="00C74233" w:rsidRDefault="008A0FBD" w:rsidP="008A0FBD">
      <w:pPr>
        <w:tabs>
          <w:tab w:val="left" w:pos="1134"/>
        </w:tabs>
      </w:pPr>
    </w:p>
    <w:p w:rsidR="008A0FBD" w:rsidRDefault="008A0FBD" w:rsidP="008A0FBD">
      <w:pPr>
        <w:ind w:firstLine="0"/>
      </w:pPr>
    </w:p>
    <w:p w:rsidR="008A0FBD" w:rsidRPr="00C74233" w:rsidRDefault="008A0FBD" w:rsidP="008A0FBD">
      <w:pPr>
        <w:ind w:firstLine="0"/>
      </w:pPr>
    </w:p>
    <w:p w:rsidR="00C06BC2" w:rsidRDefault="008A0FBD" w:rsidP="008A0FBD">
      <w:r>
        <w:br w:type="page"/>
      </w:r>
    </w:p>
    <w:sectPr w:rsidR="00C0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248E7"/>
    <w:multiLevelType w:val="hybridMultilevel"/>
    <w:tmpl w:val="F53A5ACA"/>
    <w:lvl w:ilvl="0" w:tplc="60CAB24C">
      <w:start w:val="1"/>
      <w:numFmt w:val="decimal"/>
      <w:lvlText w:val="%1)"/>
      <w:lvlJc w:val="left"/>
      <w:pPr>
        <w:ind w:left="1200" w:hanging="480"/>
      </w:pPr>
      <w:rPr>
        <w:rFonts w:ascii="Times New Roman" w:hAnsi="Times New Roman" w:cs="Times New Roman" w:hint="default"/>
        <w:color w:val="2227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BD"/>
    <w:rsid w:val="003479E7"/>
    <w:rsid w:val="003E1F2B"/>
    <w:rsid w:val="008A0FBD"/>
    <w:rsid w:val="00C06BC2"/>
    <w:rsid w:val="00EE4477"/>
    <w:rsid w:val="00E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DA366-2BE3-4489-AB17-04A37B8A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F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0FB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FBD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rsid w:val="008A0FBD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rsid w:val="008A0FBD"/>
    <w:pPr>
      <w:ind w:firstLine="0"/>
    </w:pPr>
  </w:style>
  <w:style w:type="paragraph" w:styleId="a5">
    <w:name w:val="Body Text Indent"/>
    <w:basedOn w:val="a"/>
    <w:link w:val="a6"/>
    <w:rsid w:val="008A0FBD"/>
    <w:pPr>
      <w:widowControl/>
      <w:autoSpaceDE/>
      <w:autoSpaceDN/>
      <w:adjustRightInd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8A0F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A0FB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Aeiaoaenoiaaynnueea">
    <w:name w:val="Aeia?oaenoiaay nnueea"/>
    <w:rsid w:val="008A0FBD"/>
    <w:rPr>
      <w:b/>
      <w:bCs w:val="0"/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9</cp:revision>
  <dcterms:created xsi:type="dcterms:W3CDTF">2021-05-31T07:29:00Z</dcterms:created>
  <dcterms:modified xsi:type="dcterms:W3CDTF">2021-07-08T05:54:00Z</dcterms:modified>
</cp:coreProperties>
</file>