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87" w:rsidRDefault="00FC7C87" w:rsidP="00A151D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6071D" w:rsidRPr="00F6071D" w:rsidRDefault="00F6071D" w:rsidP="00F6071D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F6071D">
        <w:rPr>
          <w:rFonts w:ascii="Times New Roman" w:eastAsia="Times New Roman" w:hAnsi="Times New Roman" w:cs="Times New Roman"/>
          <w:b/>
          <w:bCs/>
          <w:sz w:val="40"/>
          <w:szCs w:val="40"/>
        </w:rPr>
        <w:t>Р Е Ш Е Н И Е</w:t>
      </w:r>
    </w:p>
    <w:p w:rsidR="00F6071D" w:rsidRPr="00F6071D" w:rsidRDefault="00F6071D" w:rsidP="00F6071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071D">
        <w:rPr>
          <w:rFonts w:ascii="Times New Roman" w:eastAsia="Calibri" w:hAnsi="Times New Roman" w:cs="Times New Roman"/>
          <w:sz w:val="28"/>
          <w:szCs w:val="28"/>
        </w:rPr>
        <w:t xml:space="preserve">Совета депутатов </w:t>
      </w:r>
      <w:proofErr w:type="spellStart"/>
      <w:r w:rsidR="006D5E83">
        <w:rPr>
          <w:rFonts w:ascii="Times New Roman" w:eastAsia="Calibri" w:hAnsi="Times New Roman" w:cs="Times New Roman"/>
          <w:bCs/>
          <w:sz w:val="28"/>
          <w:szCs w:val="28"/>
        </w:rPr>
        <w:t>Большеманадышского</w:t>
      </w:r>
      <w:proofErr w:type="spellEnd"/>
      <w:r w:rsidR="00FC7C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6071D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F6071D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</w:t>
      </w:r>
    </w:p>
    <w:p w:rsidR="00F6071D" w:rsidRPr="00F6071D" w:rsidRDefault="00A151D3" w:rsidP="00F6071D">
      <w:pPr>
        <w:spacing w:after="160" w:line="259" w:lineRule="auto"/>
        <w:jc w:val="both"/>
        <w:rPr>
          <w:rFonts w:ascii="Times New Roman" w:eastAsia="Times New Roman" w:hAnsi="Times New Roman" w:cs="Times New Roman"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07 августа 2017 года</w:t>
      </w:r>
      <w:r w:rsidR="00F6071D" w:rsidRPr="00F6071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 43</w:t>
      </w:r>
    </w:p>
    <w:p w:rsidR="00F6071D" w:rsidRPr="00F6071D" w:rsidRDefault="008D429A" w:rsidP="00F6071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Большие Манадыши</w:t>
      </w:r>
    </w:p>
    <w:p w:rsidR="00F6071D" w:rsidRPr="00F6071D" w:rsidRDefault="00F6071D" w:rsidP="00F6071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6071D" w:rsidRPr="00F6071D" w:rsidRDefault="00F6071D" w:rsidP="00F6071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071D">
        <w:rPr>
          <w:rFonts w:ascii="Times New Roman" w:eastAsia="Calibri" w:hAnsi="Times New Roman" w:cs="Times New Roman"/>
          <w:b/>
          <w:sz w:val="28"/>
          <w:szCs w:val="28"/>
        </w:rPr>
        <w:t xml:space="preserve">О передаче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 счетному органу </w:t>
      </w:r>
      <w:r w:rsidRPr="00F6071D">
        <w:rPr>
          <w:rFonts w:ascii="Times New Roman" w:eastAsia="Calibri" w:hAnsi="Times New Roman" w:cs="Times New Roman"/>
          <w:b/>
          <w:sz w:val="28"/>
          <w:szCs w:val="28"/>
        </w:rPr>
        <w:t xml:space="preserve">Атяшевского муниципального района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полномочий контрольно-счетного органа </w:t>
      </w:r>
      <w:proofErr w:type="spellStart"/>
      <w:r w:rsidR="006D5E83">
        <w:rPr>
          <w:rFonts w:ascii="Times New Roman" w:eastAsia="Calibri" w:hAnsi="Times New Roman" w:cs="Times New Roman"/>
          <w:b/>
          <w:sz w:val="28"/>
          <w:szCs w:val="28"/>
        </w:rPr>
        <w:t>Большеманадышского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 w:rsidRPr="00F6071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6071D">
        <w:rPr>
          <w:rFonts w:ascii="Times New Roman" w:eastAsia="Calibri" w:hAnsi="Times New Roman" w:cs="Times New Roman"/>
          <w:b/>
          <w:sz w:val="28"/>
          <w:szCs w:val="28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eastAsia="Calibri" w:hAnsi="Times New Roman" w:cs="Times New Roman"/>
          <w:b/>
          <w:sz w:val="28"/>
          <w:szCs w:val="28"/>
        </w:rPr>
        <w:t>Республики Мордовия по осуществлению внешнего муниципального финансового контроля</w:t>
      </w:r>
    </w:p>
    <w:p w:rsidR="00F6071D" w:rsidRPr="00F6071D" w:rsidRDefault="00F6071D" w:rsidP="00F6071D">
      <w:pPr>
        <w:spacing w:after="160" w:line="259" w:lineRule="auto"/>
        <w:rPr>
          <w:rFonts w:ascii="Calibri" w:eastAsia="Calibri" w:hAnsi="Calibri" w:cs="Times New Roman"/>
        </w:rPr>
      </w:pPr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соответствии </w:t>
      </w:r>
      <w:r w:rsidR="00B67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</w:t>
      </w: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6 октября 2003 года № 131-ФЗ «Об общих принципах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частью 11 статьи 3 Федерального закона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7 февраля</w:t>
      </w:r>
      <w:r w:rsidR="00415F9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2011 года № 6-ФЗ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«</w:t>
      </w:r>
      <w:r w:rsidRPr="00F6071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r w:rsidR="00B6716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,</w:t>
      </w: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F6071D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 w:rsidR="00B671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6D5E83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Большеманадышского</w:t>
      </w:r>
      <w:proofErr w:type="spellEnd"/>
      <w:r w:rsidRPr="00F6071D">
        <w:rPr>
          <w:rFonts w:ascii="Times New Roman" w:eastAsia="Calibri" w:hAnsi="Times New Roman" w:cs="Times New Roman"/>
          <w:bCs/>
        </w:rPr>
        <w:t xml:space="preserve"> </w:t>
      </w: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Мордовия, Совет депутатов </w:t>
      </w:r>
      <w:proofErr w:type="spellStart"/>
      <w:r w:rsidR="006D5E83">
        <w:rPr>
          <w:rFonts w:ascii="Times New Roman" w:eastAsia="Calibri" w:hAnsi="Times New Roman" w:cs="Times New Roman"/>
          <w:bCs/>
          <w:sz w:val="28"/>
          <w:szCs w:val="28"/>
        </w:rPr>
        <w:t>Большеманадышского</w:t>
      </w:r>
      <w:proofErr w:type="spellEnd"/>
      <w:r w:rsidR="003D373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решил:</w:t>
      </w:r>
    </w:p>
    <w:p w:rsidR="00F6071D" w:rsidRDefault="00F6071D" w:rsidP="007305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1" w:name="sub_2"/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1. Передать </w:t>
      </w:r>
      <w:r w:rsid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контрольно-счетному органу </w:t>
      </w:r>
      <w:proofErr w:type="gramStart"/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  муниципального</w:t>
      </w:r>
      <w:proofErr w:type="gramEnd"/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</w:t>
      </w:r>
      <w:r w:rsid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полномочия контрольно-счетного органа </w:t>
      </w:r>
      <w:proofErr w:type="spellStart"/>
      <w:r w:rsidR="006D5E83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Большеманадышского</w:t>
      </w:r>
      <w:proofErr w:type="spellEnd"/>
      <w:r w:rsid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730558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 по осуществления внешнего муниципального финансового контроля.</w:t>
      </w:r>
    </w:p>
    <w:p w:rsidR="00730558" w:rsidRPr="00F6071D" w:rsidRDefault="00730558" w:rsidP="003D37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Органы местного самоуправления </w:t>
      </w:r>
      <w:proofErr w:type="spellStart"/>
      <w:r w:rsidR="006D5E83">
        <w:rPr>
          <w:rFonts w:ascii="Times New Roman" w:eastAsia="Calibri" w:hAnsi="Times New Roman" w:cs="Times New Roman"/>
          <w:bCs/>
          <w:sz w:val="28"/>
          <w:szCs w:val="28"/>
        </w:rPr>
        <w:t>Большеманадышского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</w:t>
      </w:r>
      <w:proofErr w:type="spellEnd"/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в соответствии с настоящим решением</w:t>
      </w:r>
      <w:r w:rsidRPr="0073055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передают </w:t>
      </w:r>
      <w:r w:rsidR="003D37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контрольно-счетному </w:t>
      </w:r>
      <w:proofErr w:type="gramStart"/>
      <w:r w:rsidR="003D37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органу  </w:t>
      </w:r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>Атяшевского</w:t>
      </w:r>
      <w:proofErr w:type="gramEnd"/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3D3731">
        <w:rPr>
          <w:rFonts w:ascii="Times New Roman" w:eastAsia="Calibri" w:hAnsi="Times New Roman" w:cs="Times New Roman"/>
          <w:sz w:val="28"/>
          <w:szCs w:val="28"/>
          <w:lang w:eastAsia="ru-RU"/>
        </w:rPr>
        <w:t>полномочия по осуществлению внешнего муниципального финансового контроля</w:t>
      </w:r>
      <w:r w:rsidRPr="0073055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6071D" w:rsidRPr="00F6071D" w:rsidRDefault="003D3731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F6071D"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на рассмотрение органам местного самоуправления Атяшевского муниципального района.</w:t>
      </w:r>
    </w:p>
    <w:p w:rsidR="00F6071D" w:rsidRPr="00F6071D" w:rsidRDefault="00A1432C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6071D"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Предложить Совету депутатов Атяшевского муниципального района принять полномочия, указанные в пункте 2 настоящего решения, до  </w:t>
      </w:r>
      <w:r w:rsidR="00730558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</w:t>
      </w:r>
      <w:r w:rsidR="00F6071D"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>2017 года.</w:t>
      </w:r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6. В случае получения согласия органов местного самоуправления Атяшевского муниципального района на осуществление полномочий по </w:t>
      </w:r>
      <w:r w:rsidR="003D37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осуществлению внешнего муниципального финансового контроля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передаваемого по настоящему решению, Главе </w:t>
      </w:r>
      <w:proofErr w:type="spellStart"/>
      <w:r w:rsidR="006D5E83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Большеманадышского</w:t>
      </w:r>
      <w:proofErr w:type="spellEnd"/>
      <w:r w:rsidRPr="00F6071D">
        <w:rPr>
          <w:rFonts w:ascii="Times New Roman" w:eastAsia="Calibri" w:hAnsi="Times New Roman" w:cs="Times New Roman"/>
          <w:b/>
          <w:color w:val="26282F"/>
          <w:sz w:val="24"/>
          <w:szCs w:val="24"/>
          <w:lang w:eastAsia="ru-RU"/>
        </w:rPr>
        <w:t xml:space="preserve"> 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Мордовия заключить с Главой Атяшевского муниципального района Соглашение</w:t>
      </w:r>
      <w:r w:rsidR="003D37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 передаче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полномочий </w:t>
      </w:r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контрольного-счетного органа </w:t>
      </w:r>
      <w:proofErr w:type="spellStart"/>
      <w:r w:rsidR="006D5E83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Большеманадышского</w:t>
      </w:r>
      <w:proofErr w:type="spellEnd"/>
      <w:r w:rsidR="003D37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Мордовия</w:t>
      </w:r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контрольно-счетному органу Атяшевского муниципального района 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сроком </w:t>
      </w:r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_______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года с </w:t>
      </w:r>
      <w:r w:rsidR="003D37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__________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2017 года до </w:t>
      </w:r>
      <w:r w:rsidR="003D37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_________</w:t>
      </w:r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2" w:name="sub_3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7. Установить, что финансовое обеспечение передаваемых полномочий осуществляется за счет межбюджетных трансфертов, предоставляемых </w:t>
      </w:r>
      <w:proofErr w:type="gramStart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из  бюджета</w:t>
      </w:r>
      <w:proofErr w:type="gramEnd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D5E83">
        <w:rPr>
          <w:rFonts w:ascii="Times New Roman" w:eastAsia="Calibri" w:hAnsi="Times New Roman" w:cs="Times New Roman"/>
          <w:bCs/>
          <w:sz w:val="28"/>
          <w:szCs w:val="28"/>
        </w:rPr>
        <w:t>Большеманадышского</w:t>
      </w:r>
      <w:proofErr w:type="spellEnd"/>
      <w:r w:rsidR="00C22F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Мордовия, </w:t>
      </w:r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 осуществление 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полномочий </w:t>
      </w:r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контрольно-счетного органа </w:t>
      </w:r>
      <w:proofErr w:type="spellStart"/>
      <w:r w:rsidR="006D5E8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Большеманадышского</w:t>
      </w:r>
      <w:proofErr w:type="spellEnd"/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Атяшевского</w:t>
      </w:r>
      <w:proofErr w:type="spellEnd"/>
      <w:r w:rsidR="00C22F3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Мордовия по осуществлению внешнего муниципального финансового контроля 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соответствии с заключенными соглашениями.</w:t>
      </w:r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8. Опубликовать настоящее решение в Информационном бюллетене </w:t>
      </w:r>
      <w:proofErr w:type="spellStart"/>
      <w:r w:rsidR="006D5E83">
        <w:rPr>
          <w:rFonts w:ascii="Times New Roman" w:eastAsia="Calibri" w:hAnsi="Times New Roman" w:cs="Times New Roman"/>
          <w:bCs/>
          <w:sz w:val="28"/>
          <w:szCs w:val="28"/>
        </w:rPr>
        <w:t>Большеманадышского</w:t>
      </w:r>
      <w:proofErr w:type="spellEnd"/>
      <w:r w:rsidR="00C22F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Атяшевского</w:t>
      </w:r>
      <w:proofErr w:type="spellEnd"/>
      <w:r w:rsidRPr="00F6071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Мордовия.</w:t>
      </w:r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before="108" w:after="108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before="108" w:after="108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bookmarkEnd w:id="2"/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6D5E83">
        <w:rPr>
          <w:rFonts w:ascii="Times New Roman" w:eastAsia="Calibri" w:hAnsi="Times New Roman" w:cs="Times New Roman"/>
          <w:sz w:val="28"/>
          <w:szCs w:val="28"/>
          <w:lang w:eastAsia="ru-RU"/>
        </w:rPr>
        <w:t>Большеманадышского</w:t>
      </w:r>
      <w:proofErr w:type="spellEnd"/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Times New Roman"/>
          <w:sz w:val="24"/>
          <w:szCs w:val="24"/>
          <w:lang w:eastAsia="ru-RU"/>
        </w:rPr>
      </w:pPr>
      <w:r w:rsidRPr="00F6071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</w:t>
      </w:r>
      <w:r w:rsidR="006D5E83">
        <w:rPr>
          <w:rFonts w:ascii="Times New Roman" w:eastAsia="Calibri" w:hAnsi="Times New Roman" w:cs="Times New Roman"/>
          <w:sz w:val="28"/>
          <w:szCs w:val="28"/>
          <w:lang w:eastAsia="ru-RU"/>
        </w:rPr>
        <w:t>Л.Е.Федорова</w:t>
      </w:r>
    </w:p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End w:id="1"/>
    <w:p w:rsidR="00F6071D" w:rsidRPr="00F6071D" w:rsidRDefault="00F6071D" w:rsidP="00F6071D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6071D" w:rsidRPr="00F6071D" w:rsidRDefault="00F6071D" w:rsidP="00F6071D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F6071D" w:rsidRPr="00F6071D" w:rsidRDefault="00F6071D" w:rsidP="00F6071D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4328B7" w:rsidRDefault="004328B7"/>
    <w:sectPr w:rsidR="0043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1D"/>
    <w:rsid w:val="003D3731"/>
    <w:rsid w:val="00415F9B"/>
    <w:rsid w:val="004328B7"/>
    <w:rsid w:val="006D5E83"/>
    <w:rsid w:val="006F51D7"/>
    <w:rsid w:val="00730558"/>
    <w:rsid w:val="008D429A"/>
    <w:rsid w:val="00A1432C"/>
    <w:rsid w:val="00A151D3"/>
    <w:rsid w:val="00B67166"/>
    <w:rsid w:val="00C22F30"/>
    <w:rsid w:val="00F6071D"/>
    <w:rsid w:val="00FC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DAA53"/>
  <w15:docId w15:val="{17E5BB70-A4A6-46B2-8547-43AEACE6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068242.1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2017-06-29T06:46:00Z</cp:lastPrinted>
  <dcterms:created xsi:type="dcterms:W3CDTF">2017-09-04T12:21:00Z</dcterms:created>
  <dcterms:modified xsi:type="dcterms:W3CDTF">2017-09-04T12:21:00Z</dcterms:modified>
</cp:coreProperties>
</file>