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36A" w:rsidRDefault="005D036A" w:rsidP="005D036A">
      <w:pPr>
        <w:jc w:val="both"/>
      </w:pPr>
      <w:r>
        <w:rPr>
          <w:b/>
          <w:bCs/>
        </w:rPr>
        <w:t>СОВЕТ ДЕПУТАТОВ БОЛЬШЕМАНАДЫШСКОГО СЕЛЬСКОГО ПОСЕЛЕНИЯ АТЯШЕВСКОГО МУНИЦИПАЛЬНОГО РАЙОНА</w:t>
      </w:r>
    </w:p>
    <w:p w:rsidR="005D036A" w:rsidRDefault="005D036A" w:rsidP="005D036A">
      <w:pPr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РЕСПУБЛИКИ МОРДОВИЯ</w:t>
      </w:r>
    </w:p>
    <w:p w:rsidR="005D036A" w:rsidRDefault="005D036A" w:rsidP="005D036A">
      <w:pPr>
        <w:jc w:val="center"/>
        <w:rPr>
          <w:b/>
          <w:bCs/>
        </w:rPr>
      </w:pPr>
    </w:p>
    <w:p w:rsidR="005D036A" w:rsidRDefault="005D036A" w:rsidP="005D036A">
      <w:pPr>
        <w:jc w:val="center"/>
        <w:rPr>
          <w:b/>
          <w:bCs/>
        </w:rPr>
      </w:pPr>
      <w:r>
        <w:rPr>
          <w:b/>
          <w:bCs/>
        </w:rPr>
        <w:t>РЕШЕНИЕ</w:t>
      </w:r>
    </w:p>
    <w:p w:rsidR="005D036A" w:rsidRDefault="005D036A" w:rsidP="005D036A">
      <w:pPr>
        <w:autoSpaceDN w:val="0"/>
        <w:adjustRightInd w:val="0"/>
        <w:jc w:val="center"/>
        <w:rPr>
          <w:bCs/>
        </w:rPr>
      </w:pPr>
    </w:p>
    <w:p w:rsidR="005D036A" w:rsidRDefault="005D036A" w:rsidP="005D036A">
      <w:r>
        <w:t xml:space="preserve">от 07 .06. 2022 г.                                                                                                             №35  </w:t>
      </w:r>
    </w:p>
    <w:p w:rsidR="005D036A" w:rsidRDefault="005D036A" w:rsidP="005D036A">
      <w:pPr>
        <w:autoSpaceDN w:val="0"/>
        <w:adjustRightInd w:val="0"/>
      </w:pPr>
    </w:p>
    <w:p w:rsidR="005D036A" w:rsidRDefault="005D036A" w:rsidP="005D036A">
      <w:pPr>
        <w:autoSpaceDN w:val="0"/>
        <w:adjustRightInd w:val="0"/>
      </w:pPr>
      <w:r>
        <w:t xml:space="preserve">                                             </w:t>
      </w:r>
      <w:proofErr w:type="spellStart"/>
      <w:r>
        <w:t>с.Большие</w:t>
      </w:r>
      <w:proofErr w:type="spellEnd"/>
      <w:r>
        <w:t xml:space="preserve"> </w:t>
      </w:r>
      <w:proofErr w:type="spellStart"/>
      <w:r>
        <w:t>Манадыши</w:t>
      </w:r>
      <w:proofErr w:type="spellEnd"/>
    </w:p>
    <w:p w:rsidR="005D036A" w:rsidRDefault="005D036A" w:rsidP="005D036A">
      <w:pPr>
        <w:autoSpaceDN w:val="0"/>
        <w:adjustRightInd w:val="0"/>
      </w:pPr>
    </w:p>
    <w:p w:rsidR="005D036A" w:rsidRDefault="005D036A" w:rsidP="005D036A">
      <w:pPr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 xml:space="preserve">О </w:t>
      </w:r>
      <w:proofErr w:type="gramStart"/>
      <w:r>
        <w:rPr>
          <w:b/>
          <w:bCs/>
          <w:sz w:val="32"/>
          <w:szCs w:val="32"/>
        </w:rPr>
        <w:t>внесении  изменений</w:t>
      </w:r>
      <w:proofErr w:type="gramEnd"/>
      <w:r>
        <w:rPr>
          <w:b/>
          <w:bCs/>
          <w:sz w:val="32"/>
          <w:szCs w:val="32"/>
        </w:rPr>
        <w:t xml:space="preserve"> в Решение Совета депутатов </w:t>
      </w:r>
      <w:proofErr w:type="spellStart"/>
      <w:r>
        <w:rPr>
          <w:b/>
          <w:bCs/>
          <w:sz w:val="32"/>
          <w:szCs w:val="32"/>
        </w:rPr>
        <w:t>Большеманадышского</w:t>
      </w:r>
      <w:proofErr w:type="spellEnd"/>
      <w:r>
        <w:rPr>
          <w:b/>
          <w:bCs/>
          <w:sz w:val="32"/>
          <w:szCs w:val="32"/>
        </w:rPr>
        <w:t xml:space="preserve"> сельского поселения  </w:t>
      </w:r>
      <w:proofErr w:type="spellStart"/>
      <w:r>
        <w:rPr>
          <w:b/>
          <w:bCs/>
          <w:sz w:val="32"/>
          <w:szCs w:val="32"/>
        </w:rPr>
        <w:t>Атяшевского</w:t>
      </w:r>
      <w:proofErr w:type="spellEnd"/>
      <w:r>
        <w:rPr>
          <w:b/>
          <w:bCs/>
          <w:sz w:val="32"/>
          <w:szCs w:val="32"/>
        </w:rPr>
        <w:t xml:space="preserve"> муниципального района от 01 августа 2007 года № 47</w:t>
      </w:r>
      <w:r>
        <w:rPr>
          <w:b/>
          <w:sz w:val="32"/>
          <w:szCs w:val="32"/>
        </w:rPr>
        <w:t xml:space="preserve"> «Об утверждении Положения о проведении аттестации муниципальных служащих </w:t>
      </w:r>
      <w:proofErr w:type="spellStart"/>
      <w:r>
        <w:rPr>
          <w:b/>
          <w:sz w:val="32"/>
          <w:szCs w:val="32"/>
        </w:rPr>
        <w:t>Большеманадышского</w:t>
      </w:r>
      <w:proofErr w:type="spellEnd"/>
      <w:r>
        <w:rPr>
          <w:b/>
          <w:sz w:val="32"/>
          <w:szCs w:val="32"/>
        </w:rPr>
        <w:t xml:space="preserve"> сельского поселения </w:t>
      </w:r>
      <w:proofErr w:type="spellStart"/>
      <w:r>
        <w:rPr>
          <w:b/>
          <w:sz w:val="32"/>
          <w:szCs w:val="32"/>
        </w:rPr>
        <w:t>Атяшевского</w:t>
      </w:r>
      <w:proofErr w:type="spellEnd"/>
      <w:r>
        <w:rPr>
          <w:b/>
          <w:sz w:val="32"/>
          <w:szCs w:val="32"/>
        </w:rPr>
        <w:t xml:space="preserve"> муниципального района»</w:t>
      </w:r>
    </w:p>
    <w:p w:rsidR="005D036A" w:rsidRDefault="005D036A" w:rsidP="005D036A">
      <w:pPr>
        <w:pStyle w:val="s1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D036A" w:rsidRDefault="005D036A" w:rsidP="005D036A">
      <w:pPr>
        <w:pStyle w:val="s1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D036A" w:rsidRDefault="005D036A" w:rsidP="005D036A">
      <w:pPr>
        <w:pStyle w:val="s1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Совет депутатов </w:t>
      </w:r>
      <w:proofErr w:type="spellStart"/>
      <w:r>
        <w:rPr>
          <w:bCs/>
          <w:color w:val="000000"/>
          <w:sz w:val="28"/>
          <w:szCs w:val="28"/>
        </w:rPr>
        <w:t>Большеманадышского</w:t>
      </w:r>
      <w:proofErr w:type="spellEnd"/>
      <w:r>
        <w:rPr>
          <w:bCs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bCs/>
          <w:color w:val="000000"/>
          <w:sz w:val="28"/>
          <w:szCs w:val="28"/>
        </w:rPr>
        <w:t>Атяшевского</w:t>
      </w:r>
      <w:proofErr w:type="spellEnd"/>
      <w:r>
        <w:rPr>
          <w:bCs/>
          <w:color w:val="000000"/>
          <w:sz w:val="28"/>
          <w:szCs w:val="28"/>
        </w:rPr>
        <w:t xml:space="preserve"> муниципального района решил:</w:t>
      </w:r>
    </w:p>
    <w:p w:rsidR="005D036A" w:rsidRDefault="005D036A" w:rsidP="005D036A">
      <w:pPr>
        <w:pStyle w:val="s1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5D036A" w:rsidRDefault="005D036A" w:rsidP="005D036A">
      <w:pPr>
        <w:pStyle w:val="s1"/>
        <w:spacing w:before="0" w:beforeAutospacing="0" w:after="0" w:afterAutospacing="0"/>
        <w:jc w:val="both"/>
        <w:rPr>
          <w:rStyle w:val="FontStyle42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1. Внести в Решение Совета депутатов </w:t>
      </w:r>
      <w:proofErr w:type="spellStart"/>
      <w:r>
        <w:rPr>
          <w:bCs/>
          <w:color w:val="000000"/>
          <w:sz w:val="28"/>
          <w:szCs w:val="28"/>
        </w:rPr>
        <w:t>Большеманадышского</w:t>
      </w:r>
      <w:proofErr w:type="spellEnd"/>
      <w:r>
        <w:rPr>
          <w:bCs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>
        <w:rPr>
          <w:bCs/>
          <w:sz w:val="28"/>
          <w:szCs w:val="28"/>
        </w:rPr>
        <w:t>от 01 августа 2007 года № 47</w:t>
      </w:r>
      <w:r>
        <w:rPr>
          <w:sz w:val="28"/>
          <w:szCs w:val="28"/>
        </w:rPr>
        <w:t xml:space="preserve"> «Об утверждении Положения о проведении аттестации муниципальных служащих </w:t>
      </w:r>
      <w:proofErr w:type="spellStart"/>
      <w:r>
        <w:rPr>
          <w:sz w:val="28"/>
          <w:szCs w:val="28"/>
        </w:rPr>
        <w:t>Большеманадышского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района» </w:t>
      </w:r>
      <w:r>
        <w:rPr>
          <w:rStyle w:val="FontStyle42"/>
          <w:sz w:val="28"/>
          <w:szCs w:val="28"/>
        </w:rPr>
        <w:t xml:space="preserve">следующие изменения: </w:t>
      </w:r>
    </w:p>
    <w:p w:rsidR="005D036A" w:rsidRDefault="005D036A" w:rsidP="005D036A">
      <w:pPr>
        <w:suppressAutoHyphens/>
        <w:ind w:firstLine="357"/>
        <w:jc w:val="both"/>
        <w:rPr>
          <w:color w:val="000000"/>
        </w:rPr>
      </w:pPr>
    </w:p>
    <w:p w:rsidR="005D036A" w:rsidRDefault="005D036A" w:rsidP="005D036A">
      <w:pPr>
        <w:suppressAutoHyphens/>
        <w:ind w:firstLine="357"/>
        <w:jc w:val="both"/>
        <w:rPr>
          <w:rStyle w:val="FontStyle42"/>
          <w:sz w:val="28"/>
          <w:szCs w:val="28"/>
        </w:rPr>
      </w:pPr>
      <w:r>
        <w:rPr>
          <w:color w:val="000000"/>
          <w:sz w:val="28"/>
          <w:szCs w:val="28"/>
        </w:rPr>
        <w:t>1) в пункте 20</w:t>
      </w:r>
      <w:r>
        <w:rPr>
          <w:sz w:val="28"/>
          <w:szCs w:val="28"/>
        </w:rPr>
        <w:t xml:space="preserve"> Положения о проведении аттестации муниципальных служащих </w:t>
      </w:r>
      <w:proofErr w:type="spellStart"/>
      <w:r>
        <w:rPr>
          <w:sz w:val="28"/>
          <w:szCs w:val="28"/>
        </w:rPr>
        <w:t>Большеманадышского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>
        <w:rPr>
          <w:color w:val="000000"/>
          <w:sz w:val="28"/>
          <w:szCs w:val="28"/>
        </w:rPr>
        <w:t xml:space="preserve"> слова </w:t>
      </w:r>
      <w:proofErr w:type="gramStart"/>
      <w:r>
        <w:rPr>
          <w:color w:val="000000"/>
          <w:sz w:val="28"/>
          <w:szCs w:val="28"/>
        </w:rPr>
        <w:t>« на</w:t>
      </w:r>
      <w:proofErr w:type="gramEnd"/>
      <w:r>
        <w:rPr>
          <w:color w:val="000000"/>
          <w:sz w:val="28"/>
          <w:szCs w:val="28"/>
        </w:rPr>
        <w:t xml:space="preserve"> повышение квалификации» заменить словами « для получения дополнительного профессионального образования».</w:t>
      </w:r>
    </w:p>
    <w:p w:rsidR="005D036A" w:rsidRDefault="005D036A" w:rsidP="005D036A">
      <w:pPr>
        <w:pStyle w:val="a3"/>
        <w:ind w:left="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2.  Настоящее Решение вступает в силу после его официального опубликования. </w:t>
      </w:r>
    </w:p>
    <w:p w:rsidR="005D036A" w:rsidRDefault="005D036A" w:rsidP="005D036A">
      <w:pPr>
        <w:pStyle w:val="s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D036A" w:rsidRDefault="005D036A" w:rsidP="005D036A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5D036A" w:rsidRDefault="005D036A" w:rsidP="005D036A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</w:p>
    <w:p w:rsidR="005D036A" w:rsidRDefault="005D036A" w:rsidP="005D036A">
      <w:pPr>
        <w:pStyle w:val="a3"/>
        <w:ind w:left="0"/>
        <w:rPr>
          <w:rFonts w:ascii="Arial" w:hAnsi="Arial" w:cs="Arial"/>
          <w:sz w:val="24"/>
          <w:szCs w:val="24"/>
        </w:rPr>
      </w:pPr>
      <w:proofErr w:type="spellStart"/>
      <w:r>
        <w:rPr>
          <w:rFonts w:ascii="Times New Roman" w:hAnsi="Times New Roman"/>
          <w:sz w:val="28"/>
          <w:szCs w:val="28"/>
        </w:rPr>
        <w:t>Большеманадышского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>А.В. Гурьянов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</w:p>
    <w:p w:rsidR="005D036A" w:rsidRDefault="005D036A" w:rsidP="005D036A">
      <w:pPr>
        <w:jc w:val="both"/>
      </w:pPr>
    </w:p>
    <w:p w:rsidR="00877394" w:rsidRDefault="00877394">
      <w:bookmarkStart w:id="0" w:name="_GoBack"/>
      <w:bookmarkEnd w:id="0"/>
    </w:p>
    <w:sectPr w:rsidR="00877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36A"/>
    <w:rsid w:val="005D036A"/>
    <w:rsid w:val="0087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9F873-421B-44A9-B5D9-7ABDC0B04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D036A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uiPriority w:val="99"/>
    <w:rsid w:val="005D036A"/>
    <w:pPr>
      <w:spacing w:before="100" w:beforeAutospacing="1" w:after="100" w:afterAutospacing="1"/>
    </w:pPr>
    <w:rPr>
      <w:rFonts w:eastAsia="Calibri"/>
    </w:rPr>
  </w:style>
  <w:style w:type="character" w:customStyle="1" w:styleId="FontStyle42">
    <w:name w:val="Font Style42"/>
    <w:uiPriority w:val="99"/>
    <w:rsid w:val="005D036A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6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Manadishi</dc:creator>
  <cp:keywords/>
  <dc:description/>
  <cp:lastModifiedBy>Manadishi</cp:lastModifiedBy>
  <cp:revision>1</cp:revision>
  <dcterms:created xsi:type="dcterms:W3CDTF">2022-06-16T07:57:00Z</dcterms:created>
  <dcterms:modified xsi:type="dcterms:W3CDTF">2022-06-16T07:57:00Z</dcterms:modified>
</cp:coreProperties>
</file>